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BE5CBD">
      <w:pPr>
        <w:jc w:val="center"/>
        <w:rPr>
          <w:rFonts w:hint="eastAsia" w:ascii="隶书" w:hAnsi="华文中宋" w:eastAsia="隶书" w:cs="Courier New"/>
          <w:sz w:val="84"/>
          <w:szCs w:val="84"/>
          <w:lang w:val="en-US" w:eastAsia="zh-CN"/>
        </w:rPr>
      </w:pPr>
    </w:p>
    <w:p w14:paraId="0DF50951">
      <w:pPr>
        <w:jc w:val="center"/>
        <w:rPr>
          <w:rFonts w:hint="eastAsia" w:ascii="隶书" w:hAnsi="华文中宋" w:eastAsia="隶书" w:cs="Courier New"/>
          <w:sz w:val="84"/>
          <w:szCs w:val="84"/>
          <w:lang w:val="en-US" w:eastAsia="zh-CN"/>
        </w:rPr>
      </w:pPr>
      <w:r>
        <w:rPr>
          <w:rFonts w:hint="eastAsia" w:ascii="隶书" w:hAnsi="华文中宋" w:eastAsia="隶书" w:cs="Courier New"/>
          <w:sz w:val="84"/>
          <w:szCs w:val="84"/>
          <w:lang w:val="en-US" w:eastAsia="zh-CN"/>
        </w:rPr>
        <w:t>资格预审文件</w:t>
      </w:r>
    </w:p>
    <w:p w14:paraId="6F83E179">
      <w:pPr>
        <w:adjustRightInd w:val="0"/>
        <w:snapToGrid w:val="0"/>
        <w:spacing w:line="360" w:lineRule="auto"/>
        <w:ind w:firstLine="643" w:firstLineChars="200"/>
        <w:rPr>
          <w:rFonts w:hint="eastAsia" w:hAnsi="宋体"/>
          <w:b/>
          <w:sz w:val="32"/>
          <w:szCs w:val="32"/>
          <w:u w:val="none"/>
        </w:rPr>
      </w:pPr>
    </w:p>
    <w:p w14:paraId="2939D51D">
      <w:pPr>
        <w:adjustRightInd w:val="0"/>
        <w:snapToGrid w:val="0"/>
        <w:spacing w:line="360" w:lineRule="auto"/>
        <w:ind w:firstLine="643" w:firstLineChars="200"/>
        <w:rPr>
          <w:rFonts w:hint="eastAsia" w:hAnsi="宋体"/>
          <w:b/>
          <w:sz w:val="32"/>
          <w:szCs w:val="32"/>
          <w:u w:val="none"/>
        </w:rPr>
      </w:pPr>
    </w:p>
    <w:p w14:paraId="7EFB5462">
      <w:pPr>
        <w:adjustRightInd w:val="0"/>
        <w:snapToGrid w:val="0"/>
        <w:spacing w:line="360" w:lineRule="auto"/>
        <w:ind w:firstLine="643" w:firstLineChars="200"/>
        <w:jc w:val="center"/>
        <w:rPr>
          <w:rFonts w:hAnsi="宋体"/>
          <w:b/>
          <w:sz w:val="32"/>
          <w:szCs w:val="32"/>
          <w:u w:val="none"/>
        </w:rPr>
      </w:pPr>
      <w:r>
        <w:rPr>
          <w:rFonts w:hint="eastAsia" w:hAnsi="宋体"/>
          <w:b/>
          <w:sz w:val="32"/>
          <w:szCs w:val="32"/>
          <w:u w:val="none"/>
        </w:rPr>
        <w:t>采购项目名称：</w:t>
      </w:r>
      <w:r>
        <w:rPr>
          <w:rFonts w:hint="eastAsia" w:hAnsi="宋体"/>
          <w:b/>
          <w:sz w:val="32"/>
          <w:szCs w:val="32"/>
          <w:u w:val="none"/>
          <w:lang w:eastAsia="zh-CN"/>
        </w:rPr>
        <w:t>衡阳县第二人民医院医疗设备采购项目（重新立项）</w:t>
      </w:r>
    </w:p>
    <w:p w14:paraId="2CD806FF">
      <w:pPr>
        <w:adjustRightInd w:val="0"/>
        <w:snapToGrid w:val="0"/>
        <w:spacing w:line="360" w:lineRule="auto"/>
        <w:ind w:firstLine="643" w:firstLineChars="200"/>
        <w:rPr>
          <w:rFonts w:hAnsi="宋体"/>
          <w:b/>
          <w:color w:val="auto"/>
          <w:sz w:val="32"/>
          <w:szCs w:val="32"/>
          <w:u w:val="none"/>
        </w:rPr>
      </w:pPr>
      <w:r>
        <w:rPr>
          <w:rFonts w:hint="eastAsia" w:hAnsi="宋体"/>
          <w:b/>
          <w:color w:val="auto"/>
          <w:sz w:val="32"/>
          <w:szCs w:val="32"/>
          <w:u w:val="none"/>
        </w:rPr>
        <w:t>政府采购计划编号：</w:t>
      </w:r>
      <w:r>
        <w:rPr>
          <w:rFonts w:hint="eastAsia" w:hAnsi="宋体"/>
          <w:b/>
          <w:color w:val="auto"/>
          <w:sz w:val="32"/>
          <w:szCs w:val="32"/>
          <w:u w:val="none"/>
          <w:lang w:eastAsia="zh-CN"/>
        </w:rPr>
        <w:t>HYX[2025]A055</w:t>
      </w:r>
      <w:r>
        <w:rPr>
          <w:rFonts w:hint="eastAsia" w:hAnsi="宋体"/>
          <w:b/>
          <w:color w:val="auto"/>
          <w:sz w:val="32"/>
          <w:szCs w:val="32"/>
          <w:u w:val="none"/>
        </w:rPr>
        <w:t xml:space="preserve"> </w:t>
      </w:r>
    </w:p>
    <w:p w14:paraId="5391A455">
      <w:pPr>
        <w:adjustRightInd w:val="0"/>
        <w:snapToGrid w:val="0"/>
        <w:spacing w:line="360" w:lineRule="auto"/>
        <w:ind w:firstLine="643" w:firstLineChars="200"/>
        <w:rPr>
          <w:rFonts w:hint="eastAsia" w:ascii="宋体" w:hAnsi="宋体" w:eastAsia="宋体"/>
          <w:b/>
          <w:sz w:val="32"/>
          <w:szCs w:val="32"/>
          <w:u w:val="none"/>
          <w:lang w:eastAsia="zh-CN"/>
        </w:rPr>
      </w:pPr>
      <w:r>
        <w:rPr>
          <w:rFonts w:hint="eastAsia" w:ascii="宋体" w:hAnsi="宋体" w:eastAsia="宋体"/>
          <w:b/>
          <w:sz w:val="32"/>
          <w:szCs w:val="32"/>
          <w:u w:val="none"/>
          <w:lang w:eastAsia="zh-CN"/>
        </w:rPr>
        <w:t>委托代理编号：HYQ2025-HW041</w:t>
      </w:r>
    </w:p>
    <w:p w14:paraId="3BCF8741">
      <w:pPr>
        <w:adjustRightInd w:val="0"/>
        <w:snapToGrid w:val="0"/>
        <w:spacing w:line="360" w:lineRule="auto"/>
        <w:ind w:firstLine="643" w:firstLineChars="200"/>
        <w:rPr>
          <w:rFonts w:hAnsi="宋体"/>
          <w:b/>
          <w:sz w:val="32"/>
          <w:szCs w:val="32"/>
          <w:u w:val="none"/>
        </w:rPr>
      </w:pPr>
      <w:r>
        <w:rPr>
          <w:rFonts w:hint="eastAsia" w:hAnsi="宋体"/>
          <w:b/>
          <w:sz w:val="32"/>
          <w:szCs w:val="32"/>
          <w:u w:val="none"/>
        </w:rPr>
        <w:t>采</w:t>
      </w:r>
      <w:r>
        <w:rPr>
          <w:rFonts w:hAnsi="宋体"/>
          <w:b/>
          <w:sz w:val="32"/>
          <w:szCs w:val="32"/>
          <w:u w:val="none"/>
        </w:rPr>
        <w:t xml:space="preserve">   </w:t>
      </w:r>
      <w:r>
        <w:rPr>
          <w:rFonts w:hint="eastAsia" w:hAnsi="宋体"/>
          <w:b/>
          <w:sz w:val="32"/>
          <w:szCs w:val="32"/>
          <w:u w:val="none"/>
        </w:rPr>
        <w:t>购</w:t>
      </w:r>
      <w:r>
        <w:rPr>
          <w:rFonts w:hAnsi="宋体"/>
          <w:b/>
          <w:sz w:val="32"/>
          <w:szCs w:val="32"/>
          <w:u w:val="none"/>
        </w:rPr>
        <w:t xml:space="preserve">   </w:t>
      </w:r>
      <w:r>
        <w:rPr>
          <w:rFonts w:hint="eastAsia" w:hAnsi="宋体"/>
          <w:b/>
          <w:sz w:val="32"/>
          <w:szCs w:val="32"/>
          <w:u w:val="none"/>
        </w:rPr>
        <w:t>人：</w:t>
      </w:r>
      <w:r>
        <w:rPr>
          <w:rFonts w:hint="eastAsia" w:hAnsi="宋体"/>
          <w:b/>
          <w:sz w:val="32"/>
          <w:szCs w:val="32"/>
          <w:u w:val="none"/>
          <w:lang w:eastAsia="zh-CN"/>
        </w:rPr>
        <w:t>衡阳县第二人民医院</w:t>
      </w:r>
    </w:p>
    <w:p w14:paraId="743B5C62">
      <w:pPr>
        <w:adjustRightInd w:val="0"/>
        <w:snapToGrid w:val="0"/>
        <w:spacing w:line="360" w:lineRule="auto"/>
        <w:ind w:firstLine="643" w:firstLineChars="200"/>
        <w:rPr>
          <w:rFonts w:hAnsi="宋体"/>
          <w:b/>
          <w:sz w:val="32"/>
          <w:szCs w:val="32"/>
          <w:u w:val="none"/>
        </w:rPr>
      </w:pPr>
      <w:r>
        <w:rPr>
          <w:rFonts w:hint="eastAsia" w:hAnsi="宋体"/>
          <w:b/>
          <w:sz w:val="32"/>
          <w:szCs w:val="32"/>
          <w:u w:val="none"/>
        </w:rPr>
        <w:t>采购代理机构：</w:t>
      </w:r>
      <w:r>
        <w:rPr>
          <w:rFonts w:hint="eastAsia" w:hAnsi="宋体"/>
          <w:b/>
          <w:sz w:val="32"/>
          <w:szCs w:val="32"/>
          <w:u w:val="none"/>
          <w:lang w:eastAsia="zh-CN"/>
        </w:rPr>
        <w:t>衡阳银桥招标咨询有限公司</w:t>
      </w:r>
    </w:p>
    <w:p w14:paraId="1DB3D1E0">
      <w:pPr>
        <w:adjustRightInd w:val="0"/>
        <w:snapToGrid w:val="0"/>
        <w:spacing w:line="360" w:lineRule="auto"/>
        <w:ind w:left="645" w:leftChars="307"/>
        <w:jc w:val="center"/>
        <w:rPr>
          <w:rFonts w:ascii="宋体" w:hAnsi="Courier New" w:cs="Courier New"/>
          <w:b/>
          <w:sz w:val="32"/>
          <w:szCs w:val="32"/>
        </w:rPr>
      </w:pPr>
    </w:p>
    <w:p w14:paraId="1083361A">
      <w:pPr>
        <w:adjustRightInd w:val="0"/>
        <w:snapToGrid w:val="0"/>
        <w:spacing w:line="360" w:lineRule="auto"/>
        <w:jc w:val="center"/>
        <w:rPr>
          <w:rFonts w:ascii="仿宋_GB2312" w:hAnsi="宋体" w:eastAsia="仿宋_GB2312" w:cs="Courier New"/>
          <w:b/>
          <w:sz w:val="32"/>
          <w:szCs w:val="21"/>
        </w:rPr>
      </w:pPr>
    </w:p>
    <w:p w14:paraId="2517EB9B">
      <w:pPr>
        <w:adjustRightInd w:val="0"/>
        <w:snapToGrid w:val="0"/>
        <w:spacing w:line="360" w:lineRule="auto"/>
        <w:jc w:val="center"/>
        <w:rPr>
          <w:rFonts w:ascii="仿宋_GB2312" w:hAnsi="宋体" w:eastAsia="仿宋_GB2312" w:cs="Courier New"/>
          <w:b/>
          <w:sz w:val="32"/>
          <w:szCs w:val="21"/>
        </w:rPr>
      </w:pPr>
    </w:p>
    <w:p w14:paraId="49E72BD9">
      <w:pPr>
        <w:adjustRightInd w:val="0"/>
        <w:snapToGrid w:val="0"/>
        <w:spacing w:line="360" w:lineRule="auto"/>
        <w:jc w:val="center"/>
        <w:rPr>
          <w:rFonts w:ascii="宋体" w:hAnsi="宋体" w:cs="Courier New"/>
          <w:b/>
          <w:sz w:val="32"/>
          <w:szCs w:val="21"/>
        </w:rPr>
      </w:pPr>
      <w:r>
        <w:rPr>
          <w:rFonts w:hint="eastAsia" w:ascii="宋体" w:hAnsi="宋体" w:cs="Courier New"/>
          <w:b/>
          <w:sz w:val="32"/>
          <w:szCs w:val="21"/>
        </w:rPr>
        <w:t>202</w:t>
      </w:r>
      <w:r>
        <w:rPr>
          <w:rFonts w:hint="eastAsia" w:ascii="宋体" w:hAnsi="宋体" w:cs="Courier New"/>
          <w:b/>
          <w:sz w:val="32"/>
          <w:szCs w:val="21"/>
          <w:lang w:val="en-US" w:eastAsia="zh-CN"/>
        </w:rPr>
        <w:t>5</w:t>
      </w:r>
      <w:r>
        <w:rPr>
          <w:rFonts w:hint="eastAsia" w:ascii="宋体" w:hAnsi="宋体" w:cs="Courier New"/>
          <w:b/>
          <w:sz w:val="32"/>
          <w:szCs w:val="21"/>
        </w:rPr>
        <w:t>年</w:t>
      </w:r>
      <w:r>
        <w:rPr>
          <w:rFonts w:hint="eastAsia" w:ascii="宋体" w:hAnsi="宋体" w:cs="Courier New"/>
          <w:b/>
          <w:sz w:val="32"/>
          <w:szCs w:val="21"/>
          <w:lang w:val="en-US" w:eastAsia="zh-CN"/>
        </w:rPr>
        <w:t>12</w:t>
      </w:r>
      <w:r>
        <w:rPr>
          <w:rFonts w:hint="eastAsia" w:ascii="宋体" w:hAnsi="宋体" w:cs="Courier New"/>
          <w:b/>
          <w:sz w:val="32"/>
          <w:szCs w:val="21"/>
        </w:rPr>
        <w:t>月</w:t>
      </w:r>
    </w:p>
    <w:p w14:paraId="47F1A16B">
      <w:pPr>
        <w:rPr>
          <w:rFonts w:hint="eastAsia"/>
          <w:lang w:val="en-US" w:eastAsia="zh-CN"/>
        </w:rPr>
      </w:pPr>
      <w:r>
        <w:rPr>
          <w:rFonts w:hint="eastAsia"/>
          <w:lang w:val="en-US" w:eastAsia="zh-CN"/>
        </w:rPr>
        <w:br w:type="page"/>
      </w:r>
    </w:p>
    <w:p w14:paraId="676A435A">
      <w:pPr>
        <w:tabs>
          <w:tab w:val="left" w:pos="900"/>
        </w:tabs>
        <w:spacing w:line="560" w:lineRule="exact"/>
        <w:jc w:val="center"/>
        <w:rPr>
          <w:rFonts w:hint="eastAsia" w:ascii="宋体" w:hAnsi="宋体" w:eastAsia="宋体" w:cs="宋体"/>
          <w:b/>
          <w:color w:val="auto"/>
          <w:sz w:val="30"/>
        </w:rPr>
      </w:pPr>
      <w:r>
        <w:rPr>
          <w:rFonts w:hint="eastAsia" w:ascii="宋体" w:hAnsi="宋体" w:eastAsia="宋体" w:cs="宋体"/>
          <w:b/>
          <w:color w:val="auto"/>
          <w:sz w:val="30"/>
        </w:rPr>
        <w:t>资格</w:t>
      </w:r>
      <w:r>
        <w:rPr>
          <w:rFonts w:hint="eastAsia" w:ascii="宋体" w:hAnsi="宋体" w:eastAsia="宋体" w:cs="宋体"/>
          <w:b/>
          <w:color w:val="auto"/>
          <w:sz w:val="30"/>
          <w:lang w:eastAsia="zh-CN"/>
        </w:rPr>
        <w:t>预审</w:t>
      </w:r>
      <w:r>
        <w:rPr>
          <w:rFonts w:hint="eastAsia" w:ascii="宋体" w:hAnsi="宋体" w:eastAsia="宋体" w:cs="宋体"/>
          <w:b/>
          <w:color w:val="auto"/>
          <w:sz w:val="30"/>
        </w:rPr>
        <w:t>审查表</w:t>
      </w:r>
    </w:p>
    <w:p w14:paraId="730E600A">
      <w:pPr>
        <w:rPr>
          <w:rFonts w:hint="eastAsia"/>
          <w:lang w:val="en-US" w:eastAsia="zh-CN"/>
        </w:rPr>
      </w:pPr>
    </w:p>
    <w:tbl>
      <w:tblPr>
        <w:tblStyle w:val="15"/>
        <w:tblW w:w="4997" w:type="pct"/>
        <w:tblInd w:w="0"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39"/>
        <w:gridCol w:w="2445"/>
        <w:gridCol w:w="5433"/>
      </w:tblGrid>
      <w:tr w14:paraId="31C7AAC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5" w:type="pct"/>
            <w:noWrap w:val="0"/>
            <w:vAlign w:val="center"/>
          </w:tcPr>
          <w:p w14:paraId="2F099E81">
            <w:pPr>
              <w:pStyle w:val="20"/>
              <w:adjustRightInd w:val="0"/>
              <w:snapToGrid w:val="0"/>
              <w:jc w:val="center"/>
              <w:rPr>
                <w:rStyle w:val="16"/>
                <w:rFonts w:hint="eastAsia" w:ascii="宋体" w:hAnsi="宋体" w:eastAsia="宋体" w:cs="宋体"/>
                <w:b/>
                <w:color w:val="auto"/>
                <w:kern w:val="0"/>
                <w:szCs w:val="21"/>
              </w:rPr>
            </w:pPr>
            <w:r>
              <w:rPr>
                <w:rStyle w:val="16"/>
                <w:rFonts w:hint="eastAsia" w:ascii="宋体" w:hAnsi="宋体" w:eastAsia="宋体" w:cs="宋体"/>
                <w:b/>
                <w:color w:val="auto"/>
                <w:kern w:val="0"/>
                <w:szCs w:val="21"/>
              </w:rPr>
              <w:t>序号</w:t>
            </w:r>
          </w:p>
        </w:tc>
        <w:tc>
          <w:tcPr>
            <w:tcW w:w="1435" w:type="pct"/>
            <w:noWrap w:val="0"/>
            <w:vAlign w:val="center"/>
          </w:tcPr>
          <w:p w14:paraId="0FA1F780">
            <w:pPr>
              <w:pStyle w:val="20"/>
              <w:adjustRightInd w:val="0"/>
              <w:snapToGrid w:val="0"/>
              <w:jc w:val="center"/>
              <w:rPr>
                <w:rStyle w:val="16"/>
                <w:rFonts w:hint="eastAsia" w:ascii="宋体" w:hAnsi="宋体" w:eastAsia="宋体" w:cs="宋体"/>
                <w:b/>
                <w:color w:val="auto"/>
                <w:kern w:val="0"/>
                <w:szCs w:val="21"/>
              </w:rPr>
            </w:pPr>
            <w:r>
              <w:rPr>
                <w:rStyle w:val="16"/>
                <w:rFonts w:hint="eastAsia" w:ascii="宋体" w:hAnsi="宋体" w:eastAsia="宋体" w:cs="宋体"/>
                <w:b/>
                <w:color w:val="auto"/>
                <w:kern w:val="0"/>
                <w:szCs w:val="21"/>
              </w:rPr>
              <w:t>审查项目</w:t>
            </w:r>
          </w:p>
        </w:tc>
        <w:tc>
          <w:tcPr>
            <w:tcW w:w="3189" w:type="pct"/>
            <w:noWrap w:val="0"/>
            <w:vAlign w:val="center"/>
          </w:tcPr>
          <w:p w14:paraId="2828C4DA">
            <w:pPr>
              <w:pStyle w:val="20"/>
              <w:adjustRightInd w:val="0"/>
              <w:snapToGrid w:val="0"/>
              <w:jc w:val="center"/>
              <w:rPr>
                <w:rStyle w:val="16"/>
                <w:rFonts w:hint="eastAsia" w:ascii="宋体" w:hAnsi="宋体" w:eastAsia="宋体" w:cs="宋体"/>
                <w:b/>
                <w:color w:val="auto"/>
                <w:kern w:val="0"/>
                <w:szCs w:val="21"/>
              </w:rPr>
            </w:pPr>
            <w:r>
              <w:rPr>
                <w:rStyle w:val="16"/>
                <w:rFonts w:hint="eastAsia" w:ascii="宋体" w:hAnsi="宋体" w:eastAsia="宋体" w:cs="宋体"/>
                <w:b/>
                <w:color w:val="auto"/>
                <w:kern w:val="0"/>
                <w:szCs w:val="21"/>
              </w:rPr>
              <w:t>审查内容</w:t>
            </w:r>
          </w:p>
        </w:tc>
      </w:tr>
      <w:tr w14:paraId="31F5521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5" w:type="pct"/>
            <w:noWrap w:val="0"/>
            <w:vAlign w:val="center"/>
          </w:tcPr>
          <w:p w14:paraId="030A62DC">
            <w:pPr>
              <w:pStyle w:val="20"/>
              <w:adjustRightInd w:val="0"/>
              <w:snapToGrid w:val="0"/>
              <w:jc w:val="center"/>
              <w:rPr>
                <w:rStyle w:val="16"/>
                <w:rFonts w:hint="eastAsia" w:ascii="宋体" w:hAnsi="宋体" w:eastAsia="宋体" w:cs="宋体"/>
                <w:color w:val="auto"/>
                <w:kern w:val="0"/>
                <w:szCs w:val="21"/>
              </w:rPr>
            </w:pPr>
            <w:r>
              <w:rPr>
                <w:rStyle w:val="16"/>
                <w:rFonts w:hint="eastAsia" w:ascii="宋体" w:hAnsi="宋体" w:eastAsia="宋体" w:cs="宋体"/>
                <w:color w:val="auto"/>
                <w:kern w:val="0"/>
                <w:szCs w:val="21"/>
              </w:rPr>
              <w:t>1</w:t>
            </w:r>
          </w:p>
        </w:tc>
        <w:tc>
          <w:tcPr>
            <w:tcW w:w="1435" w:type="pct"/>
            <w:noWrap w:val="0"/>
            <w:vAlign w:val="center"/>
          </w:tcPr>
          <w:p w14:paraId="509FC1CD">
            <w:pPr>
              <w:pStyle w:val="20"/>
              <w:adjustRightInd w:val="0"/>
              <w:snapToGrid w:val="0"/>
              <w:rPr>
                <w:rStyle w:val="16"/>
                <w:rFonts w:hint="eastAsia" w:ascii="宋体" w:hAnsi="宋体" w:eastAsia="宋体" w:cs="宋体"/>
                <w:color w:val="auto"/>
                <w:szCs w:val="21"/>
              </w:rPr>
            </w:pPr>
            <w:r>
              <w:rPr>
                <w:rStyle w:val="16"/>
                <w:rFonts w:hint="eastAsia" w:ascii="宋体" w:hAnsi="宋体" w:eastAsia="宋体" w:cs="宋体"/>
                <w:color w:val="auto"/>
                <w:szCs w:val="21"/>
              </w:rPr>
              <w:t>具有独立承担民事责任的能力</w:t>
            </w:r>
          </w:p>
        </w:tc>
        <w:tc>
          <w:tcPr>
            <w:tcW w:w="3189" w:type="pct"/>
            <w:noWrap w:val="0"/>
            <w:vAlign w:val="center"/>
          </w:tcPr>
          <w:p w14:paraId="5249A29B">
            <w:pPr>
              <w:pStyle w:val="20"/>
              <w:adjustRightInd w:val="0"/>
              <w:snapToGrid w:val="0"/>
              <w:rPr>
                <w:rStyle w:val="16"/>
                <w:rFonts w:hint="eastAsia" w:ascii="宋体" w:hAnsi="宋体" w:eastAsia="宋体" w:cs="宋体"/>
                <w:color w:val="auto"/>
                <w:kern w:val="0"/>
                <w:szCs w:val="21"/>
              </w:rPr>
            </w:pPr>
            <w:r>
              <w:rPr>
                <w:rStyle w:val="16"/>
                <w:rFonts w:hint="eastAsia" w:ascii="宋体" w:hAnsi="宋体" w:eastAsia="宋体" w:cs="宋体"/>
                <w:color w:val="auto"/>
                <w:szCs w:val="21"/>
              </w:rPr>
              <w:t>提供</w:t>
            </w:r>
            <w:r>
              <w:rPr>
                <w:rStyle w:val="16"/>
                <w:rFonts w:hint="eastAsia" w:ascii="宋体" w:hAnsi="宋体" w:eastAsia="宋体" w:cs="宋体"/>
                <w:color w:val="auto"/>
                <w:szCs w:val="21"/>
                <w:lang w:val="en-US" w:eastAsia="zh-CN"/>
              </w:rPr>
              <w:t xml:space="preserve"> </w:t>
            </w:r>
            <w:r>
              <w:rPr>
                <w:rStyle w:val="16"/>
                <w:rFonts w:hint="eastAsia" w:ascii="宋体" w:hAnsi="宋体" w:eastAsia="宋体" w:cs="宋体"/>
                <w:color w:val="auto"/>
                <w:szCs w:val="21"/>
              </w:rPr>
              <w:t>《</w:t>
            </w:r>
            <w:r>
              <w:rPr>
                <w:rFonts w:hint="eastAsia" w:ascii="宋体" w:hAnsi="宋体" w:eastAsia="宋体" w:cs="宋体"/>
                <w:color w:val="auto"/>
                <w:lang w:val="zh-CN"/>
              </w:rPr>
              <w:t>投标人</w:t>
            </w:r>
            <w:r>
              <w:rPr>
                <w:rStyle w:val="16"/>
                <w:rFonts w:hint="eastAsia" w:ascii="宋体" w:hAnsi="宋体" w:eastAsia="宋体" w:cs="宋体"/>
                <w:color w:val="auto"/>
                <w:szCs w:val="21"/>
              </w:rPr>
              <w:t>资格承诺函》</w:t>
            </w:r>
            <w:r>
              <w:rPr>
                <w:rStyle w:val="16"/>
                <w:rFonts w:hint="eastAsia" w:ascii="宋体" w:hAnsi="宋体" w:cs="宋体"/>
                <w:color w:val="auto"/>
                <w:szCs w:val="21"/>
                <w:lang w:eastAsia="zh-CN"/>
              </w:rPr>
              <w:t>及《</w:t>
            </w:r>
            <w:r>
              <w:rPr>
                <w:rStyle w:val="16"/>
                <w:rFonts w:hint="eastAsia" w:ascii="宋体" w:hAnsi="宋体" w:cs="宋体"/>
                <w:color w:val="auto"/>
                <w:szCs w:val="21"/>
                <w:lang w:val="en-US" w:eastAsia="zh-CN"/>
              </w:rPr>
              <w:t>湖南省政府采购供应商资格承诺函</w:t>
            </w:r>
            <w:r>
              <w:rPr>
                <w:rStyle w:val="16"/>
                <w:rFonts w:hint="eastAsia" w:ascii="宋体" w:hAnsi="宋体" w:cs="宋体"/>
                <w:color w:val="auto"/>
                <w:szCs w:val="21"/>
                <w:lang w:eastAsia="zh-CN"/>
              </w:rPr>
              <w:t>》</w:t>
            </w:r>
            <w:r>
              <w:rPr>
                <w:rStyle w:val="16"/>
                <w:rFonts w:hint="eastAsia" w:ascii="宋体" w:hAnsi="宋体" w:eastAsia="宋体" w:cs="宋体"/>
                <w:color w:val="auto"/>
                <w:szCs w:val="21"/>
              </w:rPr>
              <w:t>，从相关网站查证</w:t>
            </w:r>
            <w:r>
              <w:rPr>
                <w:rStyle w:val="16"/>
                <w:rFonts w:hint="eastAsia" w:ascii="宋体" w:hAnsi="宋体" w:eastAsia="宋体" w:cs="宋体"/>
                <w:color w:val="auto"/>
                <w:szCs w:val="21"/>
                <w:highlight w:val="white"/>
              </w:rPr>
              <w:t>供应商</w:t>
            </w:r>
            <w:r>
              <w:rPr>
                <w:rStyle w:val="16"/>
                <w:rFonts w:hint="eastAsia" w:ascii="宋体" w:hAnsi="宋体" w:eastAsia="宋体" w:cs="宋体"/>
                <w:color w:val="auto"/>
                <w:szCs w:val="21"/>
              </w:rPr>
              <w:t>营业执照或事业单位法人证书（如</w:t>
            </w:r>
            <w:r>
              <w:rPr>
                <w:rStyle w:val="16"/>
                <w:rFonts w:hint="eastAsia" w:ascii="宋体" w:hAnsi="宋体" w:eastAsia="宋体" w:cs="宋体"/>
                <w:color w:val="auto"/>
                <w:szCs w:val="21"/>
                <w:highlight w:val="white"/>
              </w:rPr>
              <w:t>供应商</w:t>
            </w:r>
            <w:r>
              <w:rPr>
                <w:rStyle w:val="16"/>
                <w:rFonts w:hint="eastAsia" w:ascii="宋体" w:hAnsi="宋体" w:eastAsia="宋体" w:cs="宋体"/>
                <w:color w:val="auto"/>
                <w:szCs w:val="21"/>
              </w:rPr>
              <w:t>为自然人，应提供自然人的身份证明扫描件）。</w:t>
            </w:r>
          </w:p>
        </w:tc>
      </w:tr>
      <w:tr w14:paraId="3A835AD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5" w:type="pct"/>
            <w:noWrap w:val="0"/>
            <w:vAlign w:val="center"/>
          </w:tcPr>
          <w:p w14:paraId="4FD563FC">
            <w:pPr>
              <w:pStyle w:val="20"/>
              <w:adjustRightInd w:val="0"/>
              <w:snapToGrid w:val="0"/>
              <w:jc w:val="center"/>
              <w:rPr>
                <w:rStyle w:val="16"/>
                <w:rFonts w:hint="eastAsia" w:ascii="宋体" w:hAnsi="宋体" w:eastAsia="宋体" w:cs="宋体"/>
                <w:color w:val="auto"/>
                <w:kern w:val="0"/>
                <w:szCs w:val="21"/>
              </w:rPr>
            </w:pPr>
            <w:r>
              <w:rPr>
                <w:rStyle w:val="16"/>
                <w:rFonts w:hint="eastAsia" w:ascii="宋体" w:hAnsi="宋体" w:eastAsia="宋体" w:cs="宋体"/>
                <w:color w:val="auto"/>
                <w:kern w:val="0"/>
                <w:szCs w:val="21"/>
              </w:rPr>
              <w:t>2</w:t>
            </w:r>
          </w:p>
        </w:tc>
        <w:tc>
          <w:tcPr>
            <w:tcW w:w="1435" w:type="pct"/>
            <w:noWrap w:val="0"/>
            <w:vAlign w:val="center"/>
          </w:tcPr>
          <w:p w14:paraId="524B3C0A">
            <w:pPr>
              <w:pStyle w:val="20"/>
              <w:adjustRightInd w:val="0"/>
              <w:snapToGrid w:val="0"/>
              <w:rPr>
                <w:rStyle w:val="16"/>
                <w:rFonts w:hint="eastAsia" w:ascii="宋体" w:hAnsi="宋体" w:eastAsia="宋体" w:cs="宋体"/>
                <w:color w:val="auto"/>
                <w:szCs w:val="21"/>
              </w:rPr>
            </w:pPr>
            <w:r>
              <w:rPr>
                <w:rStyle w:val="16"/>
                <w:rFonts w:hint="eastAsia" w:ascii="宋体" w:hAnsi="宋体" w:eastAsia="宋体" w:cs="宋体"/>
                <w:color w:val="auto"/>
                <w:szCs w:val="21"/>
                <w:highlight w:val="white"/>
              </w:rPr>
              <w:t>具有良好的商业信誉和健全的财务会计制度</w:t>
            </w:r>
          </w:p>
        </w:tc>
        <w:tc>
          <w:tcPr>
            <w:tcW w:w="3189" w:type="pct"/>
            <w:noWrap w:val="0"/>
            <w:vAlign w:val="center"/>
          </w:tcPr>
          <w:p w14:paraId="7898C7EF">
            <w:pPr>
              <w:pStyle w:val="20"/>
              <w:adjustRightInd w:val="0"/>
              <w:snapToGrid w:val="0"/>
              <w:rPr>
                <w:rStyle w:val="16"/>
                <w:rFonts w:hint="eastAsia" w:ascii="宋体" w:hAnsi="宋体" w:eastAsia="宋体" w:cs="宋体"/>
                <w:color w:val="auto"/>
                <w:kern w:val="0"/>
                <w:szCs w:val="21"/>
              </w:rPr>
            </w:pPr>
            <w:r>
              <w:rPr>
                <w:rStyle w:val="16"/>
                <w:rFonts w:hint="eastAsia" w:ascii="宋体" w:hAnsi="宋体" w:eastAsia="宋体" w:cs="宋体"/>
                <w:color w:val="auto"/>
                <w:szCs w:val="21"/>
              </w:rPr>
              <w:t>提供</w:t>
            </w:r>
            <w:r>
              <w:rPr>
                <w:rStyle w:val="16"/>
                <w:rFonts w:hint="eastAsia" w:ascii="宋体" w:hAnsi="宋体" w:eastAsia="宋体" w:cs="宋体"/>
                <w:color w:val="auto"/>
                <w:szCs w:val="21"/>
                <w:lang w:val="en-US" w:eastAsia="zh-CN"/>
              </w:rPr>
              <w:t xml:space="preserve"> </w:t>
            </w:r>
            <w:r>
              <w:rPr>
                <w:rStyle w:val="16"/>
                <w:rFonts w:hint="eastAsia" w:ascii="宋体" w:hAnsi="宋体" w:eastAsia="宋体" w:cs="宋体"/>
                <w:color w:val="auto"/>
                <w:szCs w:val="21"/>
              </w:rPr>
              <w:t>《</w:t>
            </w:r>
            <w:r>
              <w:rPr>
                <w:rFonts w:hint="eastAsia" w:ascii="宋体" w:hAnsi="宋体" w:eastAsia="宋体" w:cs="宋体"/>
                <w:color w:val="auto"/>
                <w:lang w:val="zh-CN"/>
              </w:rPr>
              <w:t>投标人</w:t>
            </w:r>
            <w:r>
              <w:rPr>
                <w:rStyle w:val="16"/>
                <w:rFonts w:hint="eastAsia" w:ascii="宋体" w:hAnsi="宋体" w:eastAsia="宋体" w:cs="宋体"/>
                <w:color w:val="auto"/>
                <w:szCs w:val="21"/>
              </w:rPr>
              <w:t>资格承诺函》</w:t>
            </w:r>
            <w:r>
              <w:rPr>
                <w:rStyle w:val="16"/>
                <w:rFonts w:hint="eastAsia" w:ascii="宋体" w:hAnsi="宋体" w:cs="宋体"/>
                <w:color w:val="auto"/>
                <w:szCs w:val="21"/>
                <w:lang w:eastAsia="zh-CN"/>
              </w:rPr>
              <w:t>及《</w:t>
            </w:r>
            <w:r>
              <w:rPr>
                <w:rStyle w:val="16"/>
                <w:rFonts w:hint="eastAsia" w:ascii="宋体" w:hAnsi="宋体" w:cs="宋体"/>
                <w:color w:val="auto"/>
                <w:szCs w:val="21"/>
                <w:lang w:val="en-US" w:eastAsia="zh-CN"/>
              </w:rPr>
              <w:t>湖南省政府采购供应商资格承诺函</w:t>
            </w:r>
            <w:r>
              <w:rPr>
                <w:rStyle w:val="16"/>
                <w:rFonts w:hint="eastAsia" w:ascii="宋体" w:hAnsi="宋体" w:cs="宋体"/>
                <w:color w:val="auto"/>
                <w:szCs w:val="21"/>
                <w:lang w:eastAsia="zh-CN"/>
              </w:rPr>
              <w:t>》</w:t>
            </w:r>
            <w:r>
              <w:rPr>
                <w:rStyle w:val="16"/>
                <w:rFonts w:hint="eastAsia" w:ascii="宋体" w:hAnsi="宋体" w:eastAsia="宋体" w:cs="宋体"/>
                <w:color w:val="auto"/>
                <w:szCs w:val="21"/>
              </w:rPr>
              <w:t>。</w:t>
            </w:r>
          </w:p>
        </w:tc>
      </w:tr>
      <w:tr w14:paraId="19044E9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5" w:type="pct"/>
            <w:noWrap w:val="0"/>
            <w:vAlign w:val="center"/>
          </w:tcPr>
          <w:p w14:paraId="72314696">
            <w:pPr>
              <w:pStyle w:val="20"/>
              <w:adjustRightInd w:val="0"/>
              <w:snapToGrid w:val="0"/>
              <w:jc w:val="center"/>
              <w:rPr>
                <w:rStyle w:val="16"/>
                <w:rFonts w:hint="eastAsia" w:ascii="宋体" w:hAnsi="宋体" w:eastAsia="宋体" w:cs="宋体"/>
                <w:color w:val="auto"/>
                <w:kern w:val="0"/>
                <w:szCs w:val="21"/>
              </w:rPr>
            </w:pPr>
            <w:r>
              <w:rPr>
                <w:rStyle w:val="16"/>
                <w:rFonts w:hint="eastAsia" w:ascii="宋体" w:hAnsi="宋体" w:eastAsia="宋体" w:cs="宋体"/>
                <w:color w:val="auto"/>
                <w:kern w:val="0"/>
                <w:szCs w:val="21"/>
              </w:rPr>
              <w:t>3</w:t>
            </w:r>
          </w:p>
        </w:tc>
        <w:tc>
          <w:tcPr>
            <w:tcW w:w="1435" w:type="pct"/>
            <w:noWrap w:val="0"/>
            <w:vAlign w:val="center"/>
          </w:tcPr>
          <w:p w14:paraId="344B8D85">
            <w:pPr>
              <w:pStyle w:val="20"/>
              <w:adjustRightInd w:val="0"/>
              <w:snapToGrid w:val="0"/>
              <w:rPr>
                <w:rStyle w:val="16"/>
                <w:rFonts w:hint="eastAsia" w:ascii="宋体" w:hAnsi="宋体" w:eastAsia="宋体" w:cs="宋体"/>
                <w:color w:val="auto"/>
                <w:szCs w:val="21"/>
              </w:rPr>
            </w:pPr>
            <w:r>
              <w:rPr>
                <w:rStyle w:val="16"/>
                <w:rFonts w:hint="eastAsia" w:ascii="宋体" w:hAnsi="宋体" w:eastAsia="宋体" w:cs="宋体"/>
                <w:color w:val="auto"/>
                <w:szCs w:val="21"/>
              </w:rPr>
              <w:t>具有履行合同所必需的设备和专业技术能力</w:t>
            </w:r>
          </w:p>
        </w:tc>
        <w:tc>
          <w:tcPr>
            <w:tcW w:w="3189" w:type="pct"/>
            <w:noWrap w:val="0"/>
            <w:vAlign w:val="center"/>
          </w:tcPr>
          <w:p w14:paraId="17CB5BAC">
            <w:pPr>
              <w:pStyle w:val="20"/>
              <w:adjustRightInd w:val="0"/>
              <w:snapToGrid w:val="0"/>
              <w:rPr>
                <w:rStyle w:val="16"/>
                <w:rFonts w:hint="eastAsia" w:ascii="宋体" w:hAnsi="宋体" w:eastAsia="宋体" w:cs="宋体"/>
                <w:color w:val="auto"/>
                <w:kern w:val="0"/>
                <w:szCs w:val="21"/>
              </w:rPr>
            </w:pPr>
            <w:r>
              <w:rPr>
                <w:rStyle w:val="16"/>
                <w:rFonts w:hint="eastAsia" w:ascii="宋体" w:hAnsi="宋体" w:eastAsia="宋体" w:cs="宋体"/>
                <w:color w:val="auto"/>
                <w:szCs w:val="21"/>
              </w:rPr>
              <w:t>提供</w:t>
            </w:r>
            <w:r>
              <w:rPr>
                <w:rStyle w:val="16"/>
                <w:rFonts w:hint="eastAsia" w:ascii="宋体" w:hAnsi="宋体" w:eastAsia="宋体" w:cs="宋体"/>
                <w:color w:val="auto"/>
                <w:szCs w:val="21"/>
                <w:lang w:val="en-US" w:eastAsia="zh-CN"/>
              </w:rPr>
              <w:t xml:space="preserve"> </w:t>
            </w:r>
            <w:r>
              <w:rPr>
                <w:rStyle w:val="16"/>
                <w:rFonts w:hint="eastAsia" w:ascii="宋体" w:hAnsi="宋体" w:eastAsia="宋体" w:cs="宋体"/>
                <w:color w:val="auto"/>
                <w:szCs w:val="21"/>
              </w:rPr>
              <w:t>《</w:t>
            </w:r>
            <w:r>
              <w:rPr>
                <w:rFonts w:hint="eastAsia" w:ascii="宋体" w:hAnsi="宋体" w:eastAsia="宋体" w:cs="宋体"/>
                <w:color w:val="auto"/>
                <w:lang w:val="zh-CN"/>
              </w:rPr>
              <w:t>投标人</w:t>
            </w:r>
            <w:r>
              <w:rPr>
                <w:rStyle w:val="16"/>
                <w:rFonts w:hint="eastAsia" w:ascii="宋体" w:hAnsi="宋体" w:eastAsia="宋体" w:cs="宋体"/>
                <w:color w:val="auto"/>
                <w:szCs w:val="21"/>
              </w:rPr>
              <w:t>资格承诺函》</w:t>
            </w:r>
            <w:r>
              <w:rPr>
                <w:rStyle w:val="16"/>
                <w:rFonts w:hint="eastAsia" w:ascii="宋体" w:hAnsi="宋体" w:cs="宋体"/>
                <w:color w:val="auto"/>
                <w:szCs w:val="21"/>
                <w:lang w:eastAsia="zh-CN"/>
              </w:rPr>
              <w:t>及《</w:t>
            </w:r>
            <w:r>
              <w:rPr>
                <w:rStyle w:val="16"/>
                <w:rFonts w:hint="eastAsia" w:ascii="宋体" w:hAnsi="宋体" w:cs="宋体"/>
                <w:color w:val="auto"/>
                <w:szCs w:val="21"/>
                <w:lang w:val="en-US" w:eastAsia="zh-CN"/>
              </w:rPr>
              <w:t>湖南省政府采购供应商资格承诺函</w:t>
            </w:r>
            <w:r>
              <w:rPr>
                <w:rStyle w:val="16"/>
                <w:rFonts w:hint="eastAsia" w:ascii="宋体" w:hAnsi="宋体" w:cs="宋体"/>
                <w:color w:val="auto"/>
                <w:szCs w:val="21"/>
                <w:lang w:eastAsia="zh-CN"/>
              </w:rPr>
              <w:t>》</w:t>
            </w:r>
            <w:r>
              <w:rPr>
                <w:rStyle w:val="16"/>
                <w:rFonts w:hint="eastAsia" w:ascii="宋体" w:hAnsi="宋体" w:eastAsia="宋体" w:cs="宋体"/>
                <w:color w:val="auto"/>
                <w:szCs w:val="21"/>
              </w:rPr>
              <w:t>。</w:t>
            </w:r>
          </w:p>
        </w:tc>
      </w:tr>
      <w:tr w14:paraId="3E744AA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5" w:type="pct"/>
            <w:noWrap w:val="0"/>
            <w:vAlign w:val="center"/>
          </w:tcPr>
          <w:p w14:paraId="6221AC69">
            <w:pPr>
              <w:pStyle w:val="20"/>
              <w:adjustRightInd w:val="0"/>
              <w:snapToGrid w:val="0"/>
              <w:jc w:val="center"/>
              <w:rPr>
                <w:rStyle w:val="16"/>
                <w:rFonts w:hint="eastAsia" w:ascii="宋体" w:hAnsi="宋体" w:eastAsia="宋体" w:cs="宋体"/>
                <w:color w:val="auto"/>
                <w:kern w:val="0"/>
                <w:szCs w:val="21"/>
              </w:rPr>
            </w:pPr>
            <w:r>
              <w:rPr>
                <w:rStyle w:val="16"/>
                <w:rFonts w:hint="eastAsia" w:ascii="宋体" w:hAnsi="宋体" w:eastAsia="宋体" w:cs="宋体"/>
                <w:color w:val="auto"/>
                <w:kern w:val="0"/>
                <w:szCs w:val="21"/>
              </w:rPr>
              <w:t>4</w:t>
            </w:r>
          </w:p>
        </w:tc>
        <w:tc>
          <w:tcPr>
            <w:tcW w:w="1435" w:type="pct"/>
            <w:noWrap w:val="0"/>
            <w:vAlign w:val="center"/>
          </w:tcPr>
          <w:p w14:paraId="52C9BC34">
            <w:pPr>
              <w:pStyle w:val="20"/>
              <w:adjustRightInd w:val="0"/>
              <w:snapToGrid w:val="0"/>
              <w:rPr>
                <w:rStyle w:val="16"/>
                <w:rFonts w:hint="eastAsia" w:ascii="宋体" w:hAnsi="宋体" w:eastAsia="宋体" w:cs="宋体"/>
                <w:color w:val="auto"/>
                <w:szCs w:val="21"/>
              </w:rPr>
            </w:pPr>
            <w:r>
              <w:rPr>
                <w:rStyle w:val="16"/>
                <w:rFonts w:hint="eastAsia" w:ascii="宋体" w:hAnsi="宋体" w:eastAsia="宋体" w:cs="宋体"/>
                <w:color w:val="auto"/>
                <w:szCs w:val="21"/>
                <w:highlight w:val="white"/>
              </w:rPr>
              <w:t>有依法缴纳税收和社会保障资金的良好记录</w:t>
            </w:r>
          </w:p>
        </w:tc>
        <w:tc>
          <w:tcPr>
            <w:tcW w:w="3189" w:type="pct"/>
            <w:noWrap w:val="0"/>
            <w:vAlign w:val="center"/>
          </w:tcPr>
          <w:p w14:paraId="1AD41AFE">
            <w:pPr>
              <w:pStyle w:val="20"/>
              <w:adjustRightInd w:val="0"/>
              <w:snapToGrid w:val="0"/>
              <w:rPr>
                <w:rStyle w:val="16"/>
                <w:rFonts w:hint="eastAsia" w:ascii="宋体" w:hAnsi="宋体" w:eastAsia="宋体" w:cs="宋体"/>
                <w:color w:val="auto"/>
                <w:kern w:val="0"/>
                <w:szCs w:val="21"/>
              </w:rPr>
            </w:pPr>
            <w:r>
              <w:rPr>
                <w:rStyle w:val="16"/>
                <w:rFonts w:hint="eastAsia" w:ascii="宋体" w:hAnsi="宋体" w:eastAsia="宋体" w:cs="宋体"/>
                <w:color w:val="auto"/>
                <w:szCs w:val="21"/>
              </w:rPr>
              <w:t>提供《</w:t>
            </w:r>
            <w:r>
              <w:rPr>
                <w:rFonts w:hint="eastAsia" w:ascii="宋体" w:hAnsi="宋体" w:eastAsia="宋体" w:cs="宋体"/>
                <w:color w:val="auto"/>
                <w:lang w:val="zh-CN"/>
              </w:rPr>
              <w:t>投标人</w:t>
            </w:r>
            <w:r>
              <w:rPr>
                <w:rStyle w:val="16"/>
                <w:rFonts w:hint="eastAsia" w:ascii="宋体" w:hAnsi="宋体" w:eastAsia="宋体" w:cs="宋体"/>
                <w:color w:val="auto"/>
                <w:szCs w:val="21"/>
              </w:rPr>
              <w:t>资格承诺函》</w:t>
            </w:r>
            <w:r>
              <w:rPr>
                <w:rStyle w:val="16"/>
                <w:rFonts w:hint="eastAsia" w:ascii="宋体" w:hAnsi="宋体" w:cs="宋体"/>
                <w:color w:val="auto"/>
                <w:szCs w:val="21"/>
                <w:lang w:eastAsia="zh-CN"/>
              </w:rPr>
              <w:t>及《</w:t>
            </w:r>
            <w:r>
              <w:rPr>
                <w:rStyle w:val="16"/>
                <w:rFonts w:hint="eastAsia" w:ascii="宋体" w:hAnsi="宋体" w:cs="宋体"/>
                <w:color w:val="auto"/>
                <w:szCs w:val="21"/>
                <w:lang w:val="en-US" w:eastAsia="zh-CN"/>
              </w:rPr>
              <w:t>湖南省政府采购供应商资格承诺函</w:t>
            </w:r>
            <w:r>
              <w:rPr>
                <w:rStyle w:val="16"/>
                <w:rFonts w:hint="eastAsia" w:ascii="宋体" w:hAnsi="宋体" w:cs="宋体"/>
                <w:color w:val="auto"/>
                <w:szCs w:val="21"/>
                <w:lang w:eastAsia="zh-CN"/>
              </w:rPr>
              <w:t>》</w:t>
            </w:r>
            <w:r>
              <w:rPr>
                <w:rStyle w:val="16"/>
                <w:rFonts w:hint="eastAsia" w:ascii="宋体" w:hAnsi="宋体" w:eastAsia="宋体" w:cs="宋体"/>
                <w:color w:val="auto"/>
                <w:szCs w:val="21"/>
                <w:lang w:val="en-US" w:eastAsia="zh-CN"/>
              </w:rPr>
              <w:t xml:space="preserve"> </w:t>
            </w:r>
            <w:r>
              <w:rPr>
                <w:rStyle w:val="16"/>
                <w:rFonts w:hint="eastAsia" w:ascii="宋体" w:hAnsi="宋体" w:eastAsia="宋体" w:cs="宋体"/>
                <w:color w:val="auto"/>
                <w:szCs w:val="21"/>
              </w:rPr>
              <w:t>。</w:t>
            </w:r>
          </w:p>
        </w:tc>
      </w:tr>
      <w:tr w14:paraId="4BC5C74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5" w:type="pct"/>
            <w:noWrap w:val="0"/>
            <w:vAlign w:val="center"/>
          </w:tcPr>
          <w:p w14:paraId="7CD71295">
            <w:pPr>
              <w:pStyle w:val="20"/>
              <w:adjustRightInd w:val="0"/>
              <w:snapToGrid w:val="0"/>
              <w:jc w:val="center"/>
              <w:rPr>
                <w:rStyle w:val="16"/>
                <w:rFonts w:hint="eastAsia" w:ascii="宋体" w:hAnsi="宋体" w:eastAsia="宋体" w:cs="宋体"/>
                <w:color w:val="auto"/>
                <w:kern w:val="0"/>
                <w:szCs w:val="21"/>
              </w:rPr>
            </w:pPr>
            <w:r>
              <w:rPr>
                <w:rStyle w:val="16"/>
                <w:rFonts w:hint="eastAsia" w:ascii="宋体" w:hAnsi="宋体" w:eastAsia="宋体" w:cs="宋体"/>
                <w:color w:val="auto"/>
                <w:kern w:val="0"/>
                <w:szCs w:val="21"/>
              </w:rPr>
              <w:t>5</w:t>
            </w:r>
          </w:p>
        </w:tc>
        <w:tc>
          <w:tcPr>
            <w:tcW w:w="1435" w:type="pct"/>
            <w:noWrap w:val="0"/>
            <w:vAlign w:val="center"/>
          </w:tcPr>
          <w:p w14:paraId="72A3CF50">
            <w:pPr>
              <w:pStyle w:val="20"/>
              <w:adjustRightInd w:val="0"/>
              <w:snapToGrid w:val="0"/>
              <w:rPr>
                <w:rStyle w:val="16"/>
                <w:rFonts w:hint="eastAsia" w:ascii="宋体" w:hAnsi="宋体" w:eastAsia="宋体" w:cs="宋体"/>
                <w:color w:val="auto"/>
                <w:szCs w:val="21"/>
              </w:rPr>
            </w:pPr>
            <w:r>
              <w:rPr>
                <w:rStyle w:val="16"/>
                <w:rFonts w:hint="eastAsia" w:ascii="宋体" w:hAnsi="宋体" w:eastAsia="宋体" w:cs="宋体"/>
                <w:color w:val="auto"/>
                <w:szCs w:val="21"/>
              </w:rPr>
              <w:t>参加政府采购活动前三年内，在经营活动中没有重大违法记录</w:t>
            </w:r>
          </w:p>
        </w:tc>
        <w:tc>
          <w:tcPr>
            <w:tcW w:w="3189" w:type="pct"/>
            <w:noWrap w:val="0"/>
            <w:vAlign w:val="center"/>
          </w:tcPr>
          <w:p w14:paraId="08FF8CD1">
            <w:pPr>
              <w:pStyle w:val="20"/>
              <w:adjustRightInd w:val="0"/>
              <w:snapToGrid w:val="0"/>
              <w:rPr>
                <w:rStyle w:val="16"/>
                <w:rFonts w:hint="eastAsia" w:ascii="宋体" w:hAnsi="宋体" w:eastAsia="宋体" w:cs="宋体"/>
                <w:color w:val="auto"/>
                <w:kern w:val="0"/>
                <w:szCs w:val="21"/>
              </w:rPr>
            </w:pPr>
            <w:r>
              <w:rPr>
                <w:rStyle w:val="16"/>
                <w:rFonts w:hint="eastAsia" w:ascii="宋体" w:hAnsi="宋体" w:eastAsia="宋体" w:cs="宋体"/>
                <w:color w:val="auto"/>
                <w:szCs w:val="21"/>
              </w:rPr>
              <w:t>提供《</w:t>
            </w:r>
            <w:r>
              <w:rPr>
                <w:rFonts w:hint="eastAsia" w:ascii="宋体" w:hAnsi="宋体" w:eastAsia="宋体" w:cs="宋体"/>
                <w:color w:val="auto"/>
                <w:lang w:val="zh-CN"/>
              </w:rPr>
              <w:t>投标人</w:t>
            </w:r>
            <w:r>
              <w:rPr>
                <w:rStyle w:val="16"/>
                <w:rFonts w:hint="eastAsia" w:ascii="宋体" w:hAnsi="宋体" w:eastAsia="宋体" w:cs="宋体"/>
                <w:color w:val="auto"/>
                <w:szCs w:val="21"/>
              </w:rPr>
              <w:t>资格承诺函》</w:t>
            </w:r>
            <w:r>
              <w:rPr>
                <w:rStyle w:val="16"/>
                <w:rFonts w:hint="eastAsia" w:ascii="宋体" w:hAnsi="宋体" w:cs="宋体"/>
                <w:color w:val="auto"/>
                <w:szCs w:val="21"/>
                <w:lang w:eastAsia="zh-CN"/>
              </w:rPr>
              <w:t>及《</w:t>
            </w:r>
            <w:r>
              <w:rPr>
                <w:rStyle w:val="16"/>
                <w:rFonts w:hint="eastAsia" w:ascii="宋体" w:hAnsi="宋体" w:cs="宋体"/>
                <w:color w:val="auto"/>
                <w:szCs w:val="21"/>
                <w:lang w:val="en-US" w:eastAsia="zh-CN"/>
              </w:rPr>
              <w:t>湖南省政府采购供应商资格承诺函</w:t>
            </w:r>
            <w:r>
              <w:rPr>
                <w:rStyle w:val="16"/>
                <w:rFonts w:hint="eastAsia" w:ascii="宋体" w:hAnsi="宋体" w:cs="宋体"/>
                <w:color w:val="auto"/>
                <w:szCs w:val="21"/>
                <w:lang w:eastAsia="zh-CN"/>
              </w:rPr>
              <w:t>》</w:t>
            </w:r>
            <w:r>
              <w:rPr>
                <w:rStyle w:val="16"/>
                <w:rFonts w:hint="eastAsia" w:ascii="宋体" w:hAnsi="宋体" w:eastAsia="宋体" w:cs="宋体"/>
                <w:color w:val="auto"/>
                <w:szCs w:val="21"/>
                <w:lang w:val="en-US" w:eastAsia="zh-CN"/>
              </w:rPr>
              <w:t xml:space="preserve"> </w:t>
            </w:r>
            <w:r>
              <w:rPr>
                <w:rStyle w:val="16"/>
                <w:rFonts w:hint="eastAsia" w:ascii="宋体" w:hAnsi="宋体" w:eastAsia="宋体" w:cs="宋体"/>
                <w:color w:val="auto"/>
                <w:szCs w:val="21"/>
              </w:rPr>
              <w:t>。</w:t>
            </w:r>
          </w:p>
        </w:tc>
      </w:tr>
      <w:tr w14:paraId="32B1DFF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5" w:type="pct"/>
            <w:noWrap w:val="0"/>
            <w:vAlign w:val="center"/>
          </w:tcPr>
          <w:p w14:paraId="35294949">
            <w:pPr>
              <w:pStyle w:val="20"/>
              <w:adjustRightInd w:val="0"/>
              <w:snapToGrid w:val="0"/>
              <w:jc w:val="center"/>
              <w:rPr>
                <w:rStyle w:val="16"/>
                <w:rFonts w:hint="eastAsia" w:ascii="宋体" w:hAnsi="宋体" w:eastAsia="宋体" w:cs="宋体"/>
                <w:color w:val="auto"/>
                <w:kern w:val="0"/>
                <w:szCs w:val="21"/>
              </w:rPr>
            </w:pPr>
            <w:r>
              <w:rPr>
                <w:rStyle w:val="16"/>
                <w:rFonts w:hint="eastAsia" w:ascii="宋体" w:hAnsi="宋体" w:eastAsia="宋体" w:cs="宋体"/>
                <w:color w:val="auto"/>
                <w:kern w:val="0"/>
                <w:szCs w:val="21"/>
              </w:rPr>
              <w:t>6</w:t>
            </w:r>
          </w:p>
        </w:tc>
        <w:tc>
          <w:tcPr>
            <w:tcW w:w="1435" w:type="pct"/>
            <w:noWrap w:val="0"/>
            <w:vAlign w:val="center"/>
          </w:tcPr>
          <w:p w14:paraId="41F1D7B4">
            <w:pPr>
              <w:pStyle w:val="20"/>
              <w:adjustRightInd w:val="0"/>
              <w:snapToGrid w:val="0"/>
              <w:rPr>
                <w:rStyle w:val="16"/>
                <w:rFonts w:hint="eastAsia" w:ascii="宋体" w:hAnsi="宋体" w:eastAsia="宋体" w:cs="宋体"/>
                <w:color w:val="auto"/>
                <w:szCs w:val="21"/>
              </w:rPr>
            </w:pPr>
            <w:r>
              <w:rPr>
                <w:rStyle w:val="16"/>
                <w:rFonts w:hint="eastAsia" w:ascii="宋体" w:hAnsi="宋体" w:eastAsia="宋体" w:cs="宋体"/>
                <w:color w:val="auto"/>
                <w:szCs w:val="21"/>
              </w:rPr>
              <w:t>信用记录查询</w:t>
            </w:r>
          </w:p>
        </w:tc>
        <w:tc>
          <w:tcPr>
            <w:tcW w:w="3189" w:type="pct"/>
            <w:noWrap w:val="0"/>
            <w:vAlign w:val="center"/>
          </w:tcPr>
          <w:p w14:paraId="6671D735">
            <w:pPr>
              <w:pStyle w:val="20"/>
              <w:adjustRightInd w:val="0"/>
              <w:snapToGrid w:val="0"/>
              <w:rPr>
                <w:rStyle w:val="16"/>
                <w:rFonts w:hint="eastAsia" w:ascii="宋体" w:hAnsi="宋体" w:eastAsia="宋体" w:cs="宋体"/>
                <w:color w:val="auto"/>
                <w:kern w:val="0"/>
                <w:szCs w:val="21"/>
              </w:rPr>
            </w:pPr>
            <w:r>
              <w:rPr>
                <w:rStyle w:val="16"/>
                <w:rFonts w:hint="eastAsia" w:ascii="宋体" w:hAnsi="宋体" w:eastAsia="宋体" w:cs="宋体"/>
                <w:color w:val="auto"/>
                <w:szCs w:val="21"/>
              </w:rPr>
              <w:t>提供《</w:t>
            </w:r>
            <w:r>
              <w:rPr>
                <w:rFonts w:hint="eastAsia" w:ascii="宋体" w:hAnsi="宋体" w:eastAsia="宋体" w:cs="宋体"/>
                <w:color w:val="auto"/>
                <w:lang w:val="zh-CN"/>
              </w:rPr>
              <w:t>投标人</w:t>
            </w:r>
            <w:r>
              <w:rPr>
                <w:rStyle w:val="16"/>
                <w:rFonts w:hint="eastAsia" w:ascii="宋体" w:hAnsi="宋体" w:eastAsia="宋体" w:cs="宋体"/>
                <w:color w:val="auto"/>
                <w:szCs w:val="21"/>
              </w:rPr>
              <w:t>资格承诺函》</w:t>
            </w:r>
            <w:r>
              <w:rPr>
                <w:rStyle w:val="16"/>
                <w:rFonts w:hint="eastAsia" w:ascii="宋体" w:hAnsi="宋体" w:cs="宋体"/>
                <w:color w:val="auto"/>
                <w:szCs w:val="21"/>
                <w:lang w:eastAsia="zh-CN"/>
              </w:rPr>
              <w:t>及《</w:t>
            </w:r>
            <w:r>
              <w:rPr>
                <w:rStyle w:val="16"/>
                <w:rFonts w:hint="eastAsia" w:ascii="宋体" w:hAnsi="宋体" w:cs="宋体"/>
                <w:color w:val="auto"/>
                <w:szCs w:val="21"/>
                <w:lang w:val="en-US" w:eastAsia="zh-CN"/>
              </w:rPr>
              <w:t>湖南省政府采购供应商资格承诺函</w:t>
            </w:r>
            <w:r>
              <w:rPr>
                <w:rStyle w:val="16"/>
                <w:rFonts w:hint="eastAsia" w:ascii="宋体" w:hAnsi="宋体" w:cs="宋体"/>
                <w:color w:val="auto"/>
                <w:szCs w:val="21"/>
                <w:lang w:eastAsia="zh-CN"/>
              </w:rPr>
              <w:t>》</w:t>
            </w:r>
            <w:r>
              <w:rPr>
                <w:rStyle w:val="16"/>
                <w:rFonts w:hint="eastAsia" w:ascii="宋体" w:hAnsi="宋体" w:eastAsia="宋体" w:cs="宋体"/>
                <w:color w:val="auto"/>
                <w:szCs w:val="21"/>
              </w:rPr>
              <w:t>，</w:t>
            </w:r>
            <w:r>
              <w:rPr>
                <w:rStyle w:val="16"/>
                <w:rFonts w:hint="eastAsia" w:ascii="宋体" w:hAnsi="宋体" w:cs="宋体"/>
                <w:color w:val="auto"/>
                <w:szCs w:val="21"/>
                <w:lang w:eastAsia="zh-CN"/>
              </w:rPr>
              <w:t>并提供信用中国、中国政府采购网</w:t>
            </w:r>
            <w:r>
              <w:rPr>
                <w:rStyle w:val="16"/>
                <w:rFonts w:hint="eastAsia" w:ascii="宋体" w:hAnsi="宋体" w:eastAsia="宋体" w:cs="宋体"/>
                <w:color w:val="auto"/>
                <w:szCs w:val="21"/>
              </w:rPr>
              <w:t>网站查证</w:t>
            </w:r>
            <w:r>
              <w:rPr>
                <w:rStyle w:val="16"/>
                <w:rFonts w:hint="eastAsia" w:ascii="宋体" w:hAnsi="宋体" w:cs="宋体"/>
                <w:color w:val="auto"/>
                <w:szCs w:val="21"/>
                <w:lang w:eastAsia="zh-CN"/>
              </w:rPr>
              <w:t>结果</w:t>
            </w:r>
            <w:r>
              <w:rPr>
                <w:rStyle w:val="16"/>
                <w:rFonts w:hint="eastAsia" w:ascii="宋体" w:hAnsi="宋体" w:eastAsia="宋体" w:cs="宋体"/>
                <w:color w:val="auto"/>
                <w:szCs w:val="21"/>
              </w:rPr>
              <w:t>。</w:t>
            </w:r>
          </w:p>
        </w:tc>
      </w:tr>
      <w:tr w14:paraId="5D782E3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5" w:type="pct"/>
            <w:noWrap w:val="0"/>
            <w:vAlign w:val="center"/>
          </w:tcPr>
          <w:p w14:paraId="5F9FE921">
            <w:pPr>
              <w:pStyle w:val="20"/>
              <w:adjustRightInd w:val="0"/>
              <w:snapToGrid w:val="0"/>
              <w:jc w:val="center"/>
              <w:rPr>
                <w:rStyle w:val="16"/>
                <w:rFonts w:hint="eastAsia" w:ascii="宋体" w:hAnsi="宋体" w:eastAsia="宋体" w:cs="宋体"/>
                <w:color w:val="auto"/>
                <w:kern w:val="0"/>
                <w:szCs w:val="21"/>
              </w:rPr>
            </w:pPr>
            <w:r>
              <w:rPr>
                <w:rStyle w:val="16"/>
                <w:rFonts w:hint="eastAsia" w:ascii="宋体" w:hAnsi="宋体" w:eastAsia="宋体" w:cs="宋体"/>
                <w:color w:val="auto"/>
                <w:kern w:val="0"/>
                <w:szCs w:val="21"/>
              </w:rPr>
              <w:t>7</w:t>
            </w:r>
          </w:p>
        </w:tc>
        <w:tc>
          <w:tcPr>
            <w:tcW w:w="1435" w:type="pct"/>
            <w:shd w:val="clear" w:color="auto" w:fill="auto"/>
            <w:noWrap w:val="0"/>
            <w:vAlign w:val="center"/>
          </w:tcPr>
          <w:p w14:paraId="23123D3F">
            <w:pPr>
              <w:pStyle w:val="20"/>
              <w:adjustRightInd w:val="0"/>
              <w:snapToGrid w:val="0"/>
              <w:rPr>
                <w:rFonts w:hint="eastAsia" w:ascii="宋体" w:hAnsi="宋体" w:eastAsia="宋体" w:cs="宋体"/>
                <w:color w:val="auto"/>
                <w:kern w:val="2"/>
                <w:sz w:val="21"/>
                <w:szCs w:val="21"/>
                <w:lang w:val="en-US" w:eastAsia="zh-CN" w:bidi="ar-SA"/>
              </w:rPr>
            </w:pPr>
            <w:r>
              <w:rPr>
                <w:rStyle w:val="16"/>
                <w:rFonts w:hint="eastAsia" w:ascii="宋体" w:hAnsi="宋体" w:eastAsia="宋体" w:cs="宋体"/>
                <w:color w:val="auto"/>
                <w:kern w:val="0"/>
                <w:szCs w:val="21"/>
              </w:rPr>
              <w:t>特定资格条件</w:t>
            </w:r>
          </w:p>
        </w:tc>
        <w:tc>
          <w:tcPr>
            <w:tcW w:w="3189" w:type="pct"/>
            <w:shd w:val="clear" w:color="auto" w:fill="auto"/>
            <w:noWrap w:val="0"/>
            <w:vAlign w:val="center"/>
          </w:tcPr>
          <w:p w14:paraId="27C576A5">
            <w:pPr>
              <w:pStyle w:val="20"/>
              <w:adjustRightInd w:val="0"/>
              <w:snapToGrid w:val="0"/>
              <w:rPr>
                <w:rFonts w:hint="eastAsia" w:ascii="宋体" w:hAnsi="宋体" w:eastAsia="宋体" w:cs="宋体"/>
                <w:color w:val="auto"/>
                <w:kern w:val="2"/>
                <w:sz w:val="21"/>
                <w:szCs w:val="21"/>
                <w:highlight w:val="white"/>
                <w:lang w:val="en-US" w:eastAsia="zh-CN" w:bidi="ar-SA"/>
              </w:rPr>
            </w:pPr>
            <w:r>
              <w:rPr>
                <w:rStyle w:val="16"/>
                <w:rFonts w:hint="eastAsia" w:ascii="宋体" w:hAnsi="宋体" w:eastAsia="宋体" w:cs="宋体"/>
                <w:color w:val="auto"/>
                <w:szCs w:val="21"/>
                <w:highlight w:val="white"/>
              </w:rPr>
              <w:t>根据</w:t>
            </w:r>
            <w:r>
              <w:rPr>
                <w:rStyle w:val="16"/>
                <w:rFonts w:hint="eastAsia" w:ascii="宋体" w:hAnsi="宋体" w:eastAsia="宋体" w:cs="宋体"/>
                <w:color w:val="auto"/>
                <w:szCs w:val="21"/>
                <w:highlight w:val="white"/>
                <w:lang w:eastAsia="zh-CN"/>
              </w:rPr>
              <w:t>竞争性</w:t>
            </w:r>
            <w:r>
              <w:rPr>
                <w:rStyle w:val="16"/>
                <w:rFonts w:hint="eastAsia" w:ascii="宋体" w:hAnsi="宋体" w:eastAsia="宋体" w:cs="宋体"/>
                <w:color w:val="auto"/>
                <w:szCs w:val="21"/>
                <w:highlight w:val="white"/>
              </w:rPr>
              <w:t>谈判</w:t>
            </w:r>
            <w:r>
              <w:rPr>
                <w:rStyle w:val="16"/>
                <w:rFonts w:hint="eastAsia" w:ascii="宋体" w:hAnsi="宋体" w:eastAsia="宋体" w:cs="宋体"/>
                <w:color w:val="auto"/>
                <w:szCs w:val="21"/>
                <w:highlight w:val="white"/>
                <w:lang w:eastAsia="zh-CN"/>
              </w:rPr>
              <w:t>邀请</w:t>
            </w:r>
            <w:r>
              <w:rPr>
                <w:rStyle w:val="16"/>
                <w:rFonts w:hint="eastAsia" w:ascii="宋体" w:hAnsi="宋体" w:eastAsia="宋体" w:cs="宋体"/>
                <w:color w:val="auto"/>
                <w:szCs w:val="21"/>
                <w:highlight w:val="white"/>
              </w:rPr>
              <w:t>公告要求提供。</w:t>
            </w:r>
          </w:p>
        </w:tc>
      </w:tr>
      <w:tr w14:paraId="1E614E3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5" w:type="pct"/>
            <w:noWrap w:val="0"/>
            <w:vAlign w:val="center"/>
          </w:tcPr>
          <w:p w14:paraId="7B184DD4">
            <w:pPr>
              <w:pStyle w:val="20"/>
              <w:adjustRightInd w:val="0"/>
              <w:snapToGrid w:val="0"/>
              <w:jc w:val="center"/>
              <w:rPr>
                <w:rStyle w:val="16"/>
                <w:rFonts w:hint="eastAsia" w:ascii="宋体" w:hAnsi="宋体" w:eastAsia="宋体" w:cs="宋体"/>
                <w:color w:val="auto"/>
                <w:kern w:val="0"/>
                <w:szCs w:val="21"/>
              </w:rPr>
            </w:pPr>
            <w:r>
              <w:rPr>
                <w:rStyle w:val="16"/>
                <w:rFonts w:hint="eastAsia" w:ascii="宋体" w:hAnsi="宋体" w:eastAsia="宋体" w:cs="宋体"/>
                <w:color w:val="auto"/>
                <w:kern w:val="0"/>
                <w:szCs w:val="21"/>
              </w:rPr>
              <w:t>8</w:t>
            </w:r>
          </w:p>
        </w:tc>
        <w:tc>
          <w:tcPr>
            <w:tcW w:w="1435" w:type="pct"/>
            <w:shd w:val="clear" w:color="auto" w:fill="auto"/>
            <w:noWrap w:val="0"/>
            <w:vAlign w:val="center"/>
          </w:tcPr>
          <w:p w14:paraId="2F88A3BC">
            <w:pPr>
              <w:pStyle w:val="20"/>
              <w:adjustRightInd w:val="0"/>
              <w:snapToGrid w:val="0"/>
              <w:rPr>
                <w:rFonts w:hint="eastAsia" w:ascii="宋体" w:hAnsi="宋体" w:eastAsia="宋体" w:cs="宋体"/>
                <w:color w:val="auto"/>
                <w:kern w:val="2"/>
                <w:sz w:val="21"/>
                <w:szCs w:val="21"/>
                <w:lang w:val="en-US" w:eastAsia="zh-CN" w:bidi="ar-SA"/>
              </w:rPr>
            </w:pPr>
            <w:r>
              <w:rPr>
                <w:rStyle w:val="16"/>
                <w:rFonts w:hint="eastAsia" w:ascii="宋体" w:hAnsi="宋体" w:eastAsia="宋体" w:cs="宋体"/>
                <w:color w:val="auto"/>
                <w:szCs w:val="21"/>
              </w:rPr>
              <w:t>法律、行政法规规定的其他条件</w:t>
            </w:r>
          </w:p>
        </w:tc>
        <w:tc>
          <w:tcPr>
            <w:tcW w:w="3189" w:type="pct"/>
            <w:shd w:val="clear" w:color="auto" w:fill="auto"/>
            <w:noWrap w:val="0"/>
            <w:vAlign w:val="center"/>
          </w:tcPr>
          <w:p w14:paraId="4D9A3A4D">
            <w:pPr>
              <w:pStyle w:val="20"/>
              <w:adjustRightInd w:val="0"/>
              <w:snapToGrid w:val="0"/>
              <w:rPr>
                <w:rFonts w:hint="eastAsia" w:ascii="宋体" w:hAnsi="宋体" w:eastAsia="宋体" w:cs="宋体"/>
                <w:color w:val="auto"/>
                <w:kern w:val="0"/>
                <w:sz w:val="21"/>
                <w:szCs w:val="21"/>
                <w:lang w:val="en-US" w:eastAsia="zh-CN" w:bidi="ar-SA"/>
              </w:rPr>
            </w:pPr>
            <w:r>
              <w:rPr>
                <w:rStyle w:val="16"/>
                <w:rFonts w:hint="eastAsia" w:ascii="宋体" w:hAnsi="宋体" w:eastAsia="宋体" w:cs="宋体"/>
                <w:color w:val="auto"/>
                <w:szCs w:val="21"/>
                <w:highlight w:val="white"/>
              </w:rPr>
              <w:t>根据文件</w:t>
            </w:r>
            <w:r>
              <w:rPr>
                <w:rStyle w:val="16"/>
                <w:rFonts w:hint="eastAsia" w:ascii="宋体" w:hAnsi="宋体" w:cs="宋体"/>
                <w:color w:val="auto"/>
                <w:szCs w:val="21"/>
                <w:highlight w:val="white"/>
                <w:lang w:eastAsia="zh-CN"/>
              </w:rPr>
              <w:t>第一章</w:t>
            </w:r>
            <w:r>
              <w:rPr>
                <w:rStyle w:val="16"/>
                <w:rFonts w:hint="eastAsia" w:ascii="宋体" w:hAnsi="宋体" w:eastAsia="宋体" w:cs="宋体"/>
                <w:color w:val="auto"/>
                <w:szCs w:val="21"/>
                <w:highlight w:val="white"/>
              </w:rPr>
              <w:t>招标邀请要求提供。</w:t>
            </w:r>
          </w:p>
        </w:tc>
      </w:tr>
      <w:tr w14:paraId="68B201D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375" w:type="pct"/>
            <w:noWrap w:val="0"/>
            <w:vAlign w:val="center"/>
          </w:tcPr>
          <w:p w14:paraId="001CEDF0">
            <w:pPr>
              <w:pStyle w:val="20"/>
              <w:adjustRightInd w:val="0"/>
              <w:snapToGrid w:val="0"/>
              <w:jc w:val="center"/>
              <w:rPr>
                <w:rStyle w:val="16"/>
                <w:rFonts w:hint="eastAsia" w:ascii="宋体" w:hAnsi="宋体" w:eastAsia="宋体" w:cs="宋体"/>
                <w:color w:val="auto"/>
                <w:kern w:val="0"/>
                <w:szCs w:val="21"/>
              </w:rPr>
            </w:pPr>
            <w:r>
              <w:rPr>
                <w:rStyle w:val="16"/>
                <w:rFonts w:hint="eastAsia" w:ascii="宋体" w:hAnsi="宋体" w:eastAsia="宋体" w:cs="宋体"/>
                <w:color w:val="auto"/>
                <w:kern w:val="0"/>
                <w:szCs w:val="21"/>
              </w:rPr>
              <w:t>结论</w:t>
            </w:r>
          </w:p>
        </w:tc>
        <w:tc>
          <w:tcPr>
            <w:tcW w:w="4624" w:type="pct"/>
            <w:gridSpan w:val="2"/>
            <w:noWrap w:val="0"/>
            <w:vAlign w:val="center"/>
          </w:tcPr>
          <w:p w14:paraId="398BD47F">
            <w:pPr>
              <w:pStyle w:val="20"/>
              <w:adjustRightInd w:val="0"/>
              <w:snapToGrid w:val="0"/>
              <w:jc w:val="center"/>
              <w:rPr>
                <w:rStyle w:val="16"/>
                <w:rFonts w:hint="eastAsia" w:ascii="宋体" w:hAnsi="宋体" w:eastAsia="宋体" w:cs="宋体"/>
                <w:color w:val="auto"/>
                <w:kern w:val="0"/>
                <w:szCs w:val="21"/>
              </w:rPr>
            </w:pPr>
          </w:p>
        </w:tc>
      </w:tr>
    </w:tbl>
    <w:p w14:paraId="58D0F12D">
      <w:pPr>
        <w:rPr>
          <w:rStyle w:val="16"/>
          <w:rFonts w:hint="eastAsia" w:ascii="宋体" w:hAnsi="宋体" w:eastAsia="宋体" w:cs="宋体"/>
          <w:color w:val="000000"/>
          <w:sz w:val="32"/>
          <w:szCs w:val="32"/>
          <w:lang w:val="en-US" w:eastAsia="zh-CN" w:bidi="ar-SA"/>
        </w:rPr>
      </w:pPr>
      <w:r>
        <w:rPr>
          <w:rStyle w:val="16"/>
          <w:rFonts w:hint="eastAsia" w:ascii="宋体" w:hAnsi="宋体" w:eastAsia="宋体" w:cs="宋体"/>
          <w:color w:val="000000"/>
          <w:sz w:val="32"/>
          <w:szCs w:val="32"/>
          <w:lang w:val="en-US" w:eastAsia="zh-CN" w:bidi="ar-SA"/>
        </w:rPr>
        <w:br w:type="page"/>
      </w:r>
    </w:p>
    <w:p w14:paraId="70F23E75">
      <w:pPr>
        <w:pStyle w:val="6"/>
        <w:widowControl/>
        <w:adjustRightInd w:val="0"/>
        <w:snapToGrid w:val="0"/>
        <w:spacing w:line="360" w:lineRule="auto"/>
        <w:jc w:val="center"/>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32"/>
          <w:szCs w:val="32"/>
          <w:lang w:val="en-US" w:eastAsia="zh-CN" w:bidi="ar-SA"/>
        </w:rPr>
        <w:t>投标人资格承诺函</w:t>
      </w:r>
    </w:p>
    <w:p w14:paraId="6E2F4DFD">
      <w:pPr>
        <w:pStyle w:val="6"/>
        <w:widowControl/>
        <w:adjustRightInd w:val="0"/>
        <w:snapToGrid w:val="0"/>
        <w:spacing w:line="360" w:lineRule="auto"/>
        <w:jc w:val="left"/>
        <w:rPr>
          <w:rStyle w:val="16"/>
          <w:rFonts w:hint="eastAsia" w:ascii="宋体" w:hAnsi="宋体" w:eastAsia="宋体" w:cs="宋体"/>
          <w:color w:val="000000"/>
          <w:kern w:val="0"/>
          <w:sz w:val="24"/>
          <w:szCs w:val="24"/>
          <w:lang w:val="en-US" w:eastAsia="zh-CN" w:bidi="ar-SA"/>
        </w:rPr>
      </w:pPr>
      <w:r>
        <w:rPr>
          <w:rStyle w:val="16"/>
          <w:rFonts w:hint="eastAsia" w:ascii="宋体" w:hAnsi="宋体" w:eastAsia="宋体" w:cs="宋体"/>
          <w:color w:val="000000"/>
          <w:sz w:val="24"/>
          <w:szCs w:val="24"/>
          <w:lang w:val="en-US" w:eastAsia="zh-CN" w:bidi="ar-SA"/>
        </w:rPr>
        <w:t>致</w:t>
      </w:r>
      <w:r>
        <w:rPr>
          <w:rStyle w:val="16"/>
          <w:rFonts w:hint="eastAsia" w:ascii="宋体" w:hAnsi="宋体" w:eastAsia="宋体" w:cs="宋体"/>
          <w:color w:val="000000"/>
          <w:sz w:val="24"/>
          <w:szCs w:val="24"/>
          <w:u w:val="single"/>
          <w:lang w:val="en-US" w:eastAsia="zh-CN" w:bidi="ar-SA"/>
        </w:rPr>
        <w:t xml:space="preserve">                  </w:t>
      </w:r>
      <w:r>
        <w:rPr>
          <w:rStyle w:val="16"/>
          <w:rFonts w:hint="eastAsia" w:ascii="宋体" w:hAnsi="宋体" w:eastAsia="宋体" w:cs="宋体"/>
          <w:color w:val="000000"/>
          <w:sz w:val="24"/>
          <w:szCs w:val="24"/>
          <w:lang w:val="en-US" w:eastAsia="zh-CN" w:bidi="ar-SA"/>
        </w:rPr>
        <w:t>(采购人、采购代理机构)：</w:t>
      </w:r>
    </w:p>
    <w:p w14:paraId="65739ABC">
      <w:pPr>
        <w:pStyle w:val="6"/>
        <w:widowControl/>
        <w:adjustRightInd w:val="0"/>
        <w:snapToGrid w:val="0"/>
        <w:spacing w:line="360" w:lineRule="auto"/>
        <w:ind w:firstLine="480" w:firstLineChars="200"/>
        <w:rPr>
          <w:rStyle w:val="16"/>
          <w:rFonts w:hint="eastAsia" w:ascii="宋体" w:hAnsi="宋体" w:eastAsia="宋体" w:cs="宋体"/>
          <w:color w:val="000000"/>
          <w:kern w:val="0"/>
          <w:sz w:val="24"/>
          <w:szCs w:val="24"/>
          <w:lang w:val="en-US" w:eastAsia="zh-CN" w:bidi="ar-SA"/>
        </w:rPr>
      </w:pPr>
      <w:r>
        <w:rPr>
          <w:rStyle w:val="16"/>
          <w:rFonts w:hint="eastAsia" w:ascii="宋体" w:hAnsi="宋体" w:eastAsia="宋体" w:cs="宋体"/>
          <w:color w:val="000000"/>
          <w:sz w:val="24"/>
          <w:szCs w:val="24"/>
          <w:lang w:val="en-US" w:eastAsia="zh-CN" w:bidi="ar-SA"/>
        </w:rPr>
        <w:t>按照《中华人民共和国政府采购法》第二十二条和招标文件的规定，我单位郑重声明如下：</w:t>
      </w:r>
    </w:p>
    <w:p w14:paraId="65330D70">
      <w:pPr>
        <w:pStyle w:val="6"/>
        <w:numPr>
          <w:ilvl w:val="0"/>
          <w:numId w:val="1"/>
        </w:numPr>
        <w:spacing w:before="101" w:line="334" w:lineRule="auto"/>
        <w:ind w:right="242"/>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我单位是按照中华人民共和国法律规定登记注册的，注册地点为</w:t>
      </w:r>
      <w:r>
        <w:rPr>
          <w:rStyle w:val="16"/>
          <w:rFonts w:hint="eastAsia" w:ascii="宋体" w:hAnsi="宋体" w:eastAsia="宋体" w:cs="宋体"/>
          <w:color w:val="000000"/>
          <w:sz w:val="24"/>
          <w:szCs w:val="24"/>
          <w:u w:val="single"/>
          <w:lang w:val="en-US" w:eastAsia="zh-CN" w:bidi="ar-SA"/>
        </w:rPr>
        <w:t xml:space="preserve">             </w:t>
      </w:r>
      <w:r>
        <w:rPr>
          <w:rStyle w:val="16"/>
          <w:rFonts w:hint="eastAsia" w:ascii="宋体" w:hAnsi="宋体" w:eastAsia="宋体" w:cs="宋体"/>
          <w:color w:val="000000"/>
          <w:sz w:val="24"/>
          <w:szCs w:val="24"/>
          <w:lang w:val="en-US" w:eastAsia="zh-CN" w:bidi="ar-SA"/>
        </w:rPr>
        <w:t>，全称为</w:t>
      </w:r>
      <w:r>
        <w:rPr>
          <w:rStyle w:val="16"/>
          <w:rFonts w:hint="eastAsia" w:ascii="宋体" w:hAnsi="宋体" w:eastAsia="宋体" w:cs="宋体"/>
          <w:color w:val="000000"/>
          <w:sz w:val="24"/>
          <w:szCs w:val="24"/>
          <w:u w:val="single"/>
          <w:lang w:val="en-US" w:eastAsia="zh-CN" w:bidi="ar-SA"/>
        </w:rPr>
        <w:t xml:space="preserve">        </w:t>
      </w:r>
      <w:r>
        <w:rPr>
          <w:rStyle w:val="16"/>
          <w:rFonts w:hint="eastAsia" w:ascii="宋体" w:hAnsi="宋体" w:eastAsia="宋体" w:cs="宋体"/>
          <w:color w:val="000000"/>
          <w:sz w:val="24"/>
          <w:szCs w:val="24"/>
          <w:lang w:val="en-US" w:eastAsia="zh-CN" w:bidi="ar-SA"/>
        </w:rPr>
        <w:t>，统一社会信用代码为</w:t>
      </w:r>
      <w:r>
        <w:rPr>
          <w:rStyle w:val="16"/>
          <w:rFonts w:hint="eastAsia" w:ascii="宋体" w:hAnsi="宋体" w:eastAsia="宋体" w:cs="宋体"/>
          <w:color w:val="000000"/>
          <w:sz w:val="24"/>
          <w:szCs w:val="24"/>
          <w:u w:val="single"/>
          <w:lang w:val="en-US" w:eastAsia="zh-CN" w:bidi="ar-SA"/>
        </w:rPr>
        <w:t xml:space="preserve">            </w:t>
      </w:r>
      <w:r>
        <w:rPr>
          <w:rStyle w:val="16"/>
          <w:rFonts w:hint="eastAsia" w:ascii="宋体" w:hAnsi="宋体" w:eastAsia="宋体" w:cs="宋体"/>
          <w:color w:val="000000"/>
          <w:sz w:val="24"/>
          <w:szCs w:val="24"/>
          <w:lang w:val="en-US" w:eastAsia="zh-CN" w:bidi="ar-SA"/>
        </w:rPr>
        <w:t>，法定代表人</w:t>
      </w:r>
      <w:r>
        <w:rPr>
          <w:rStyle w:val="16"/>
          <w:rFonts w:hint="eastAsia" w:ascii="宋体" w:hAnsi="宋体" w:eastAsia="宋体" w:cs="宋体"/>
          <w:color w:val="000000"/>
          <w:kern w:val="0"/>
          <w:sz w:val="24"/>
          <w:szCs w:val="24"/>
          <w:lang w:val="en-US" w:eastAsia="zh-CN" w:bidi="ar-SA"/>
        </w:rPr>
        <w:t>（</w:t>
      </w:r>
      <w:r>
        <w:rPr>
          <w:rStyle w:val="16"/>
          <w:rFonts w:hint="eastAsia" w:ascii="宋体" w:hAnsi="宋体" w:eastAsia="宋体" w:cs="宋体"/>
          <w:color w:val="000000"/>
          <w:spacing w:val="-2"/>
          <w:kern w:val="0"/>
          <w:sz w:val="24"/>
          <w:szCs w:val="24"/>
          <w:lang w:val="en-US" w:eastAsia="zh-CN" w:bidi="ar-SA"/>
        </w:rPr>
        <w:t>单</w:t>
      </w:r>
      <w:r>
        <w:rPr>
          <w:rStyle w:val="16"/>
          <w:rFonts w:hint="eastAsia" w:ascii="宋体" w:hAnsi="宋体" w:eastAsia="宋体" w:cs="宋体"/>
          <w:color w:val="000000"/>
          <w:kern w:val="0"/>
          <w:sz w:val="24"/>
          <w:szCs w:val="24"/>
          <w:lang w:val="en-US" w:eastAsia="zh-CN" w:bidi="ar-SA"/>
        </w:rPr>
        <w:t>位</w:t>
      </w:r>
      <w:r>
        <w:rPr>
          <w:rStyle w:val="16"/>
          <w:rFonts w:hint="eastAsia" w:ascii="宋体" w:hAnsi="宋体" w:eastAsia="宋体" w:cs="宋体"/>
          <w:color w:val="000000"/>
          <w:spacing w:val="-2"/>
          <w:kern w:val="0"/>
          <w:sz w:val="24"/>
          <w:szCs w:val="24"/>
          <w:lang w:val="en-US" w:eastAsia="zh-CN" w:bidi="ar-SA"/>
        </w:rPr>
        <w:t>负</w:t>
      </w:r>
      <w:r>
        <w:rPr>
          <w:rStyle w:val="16"/>
          <w:rFonts w:hint="eastAsia" w:ascii="宋体" w:hAnsi="宋体" w:eastAsia="宋体" w:cs="宋体"/>
          <w:color w:val="000000"/>
          <w:kern w:val="0"/>
          <w:sz w:val="24"/>
          <w:szCs w:val="24"/>
          <w:lang w:val="en-US" w:eastAsia="zh-CN" w:bidi="ar-SA"/>
        </w:rPr>
        <w:t>责人</w:t>
      </w:r>
      <w:r>
        <w:rPr>
          <w:rStyle w:val="16"/>
          <w:rFonts w:hint="eastAsia" w:ascii="宋体" w:hAnsi="宋体" w:eastAsia="宋体" w:cs="宋体"/>
          <w:color w:val="000000"/>
          <w:spacing w:val="-2"/>
          <w:kern w:val="0"/>
          <w:sz w:val="24"/>
          <w:szCs w:val="24"/>
          <w:lang w:val="en-US" w:eastAsia="zh-CN" w:bidi="ar-SA"/>
        </w:rPr>
        <w:t>）</w:t>
      </w:r>
      <w:r>
        <w:rPr>
          <w:rStyle w:val="16"/>
          <w:rFonts w:hint="eastAsia" w:ascii="宋体" w:hAnsi="宋体" w:eastAsia="宋体" w:cs="宋体"/>
          <w:color w:val="000000"/>
          <w:sz w:val="24"/>
          <w:szCs w:val="24"/>
          <w:lang w:val="en-US" w:eastAsia="zh-CN" w:bidi="ar-SA"/>
        </w:rPr>
        <w:t>为</w:t>
      </w:r>
      <w:r>
        <w:rPr>
          <w:rStyle w:val="16"/>
          <w:rFonts w:hint="eastAsia" w:ascii="宋体" w:hAnsi="宋体" w:eastAsia="宋体" w:cs="宋体"/>
          <w:color w:val="000000"/>
          <w:sz w:val="24"/>
          <w:szCs w:val="24"/>
          <w:u w:val="single"/>
          <w:lang w:val="en-US" w:eastAsia="zh-CN" w:bidi="ar-SA"/>
        </w:rPr>
        <w:t xml:space="preserve">         </w:t>
      </w:r>
      <w:r>
        <w:rPr>
          <w:rStyle w:val="16"/>
          <w:rFonts w:hint="eastAsia" w:ascii="宋体" w:hAnsi="宋体" w:eastAsia="宋体" w:cs="宋体"/>
          <w:color w:val="000000"/>
          <w:sz w:val="24"/>
          <w:szCs w:val="24"/>
          <w:lang w:val="en-US" w:eastAsia="zh-CN" w:bidi="ar-SA"/>
        </w:rPr>
        <w:t>，身份证号码：</w:t>
      </w:r>
      <w:r>
        <w:rPr>
          <w:rStyle w:val="16"/>
          <w:rFonts w:hint="eastAsia" w:ascii="宋体" w:hAnsi="宋体" w:eastAsia="宋体" w:cs="宋体"/>
          <w:color w:val="000000"/>
          <w:sz w:val="24"/>
          <w:szCs w:val="24"/>
          <w:u w:val="single"/>
          <w:lang w:val="en-US" w:eastAsia="zh-CN" w:bidi="ar-SA"/>
        </w:rPr>
        <w:t xml:space="preserve">           </w:t>
      </w:r>
      <w:r>
        <w:rPr>
          <w:rStyle w:val="16"/>
          <w:rFonts w:hint="eastAsia" w:ascii="宋体" w:hAnsi="宋体" w:eastAsia="宋体" w:cs="宋体"/>
          <w:color w:val="000000"/>
          <w:sz w:val="24"/>
          <w:szCs w:val="24"/>
          <w:lang w:val="en-US" w:eastAsia="zh-CN" w:bidi="ar-SA"/>
        </w:rPr>
        <w:t>，具有独立承担民事责任的能力，符合政府采购供应商的基本资格要求。</w:t>
      </w:r>
    </w:p>
    <w:p w14:paraId="35DA42FA">
      <w:pPr>
        <w:pStyle w:val="6"/>
        <w:widowControl/>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二、我单位未被“国家企业信用信息系统”列入经营异常名录或者严重违法企业名单。</w:t>
      </w:r>
    </w:p>
    <w:p w14:paraId="19949477">
      <w:pPr>
        <w:pStyle w:val="6"/>
        <w:widowControl/>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kern w:val="0"/>
          <w:sz w:val="24"/>
          <w:szCs w:val="24"/>
          <w:lang w:val="en-US" w:eastAsia="zh-CN" w:bidi="ar-SA"/>
        </w:rPr>
        <w:t>三、</w:t>
      </w:r>
      <w:r>
        <w:rPr>
          <w:rStyle w:val="16"/>
          <w:rFonts w:hint="eastAsia" w:ascii="宋体" w:hAnsi="宋体" w:eastAsia="宋体" w:cs="宋体"/>
          <w:color w:val="000000"/>
          <w:sz w:val="24"/>
          <w:szCs w:val="24"/>
          <w:lang w:val="en-US" w:eastAsia="zh-CN" w:bidi="ar-SA"/>
        </w:rPr>
        <w:t>我单位具有良好的商业信誉和健全的财务会计制度。</w:t>
      </w:r>
    </w:p>
    <w:p w14:paraId="63F5AF5E">
      <w:pPr>
        <w:pStyle w:val="6"/>
        <w:widowControl/>
        <w:adjustRightInd w:val="0"/>
        <w:snapToGrid w:val="0"/>
        <w:spacing w:line="360" w:lineRule="auto"/>
        <w:ind w:firstLine="480" w:firstLineChars="200"/>
        <w:rPr>
          <w:rStyle w:val="16"/>
          <w:rFonts w:hint="eastAsia" w:ascii="宋体" w:hAnsi="宋体" w:eastAsia="宋体" w:cs="宋体"/>
          <w:color w:val="000000"/>
          <w:kern w:val="0"/>
          <w:sz w:val="24"/>
          <w:szCs w:val="24"/>
          <w:lang w:val="en-US" w:eastAsia="zh-CN" w:bidi="ar-SA"/>
        </w:rPr>
      </w:pPr>
      <w:r>
        <w:rPr>
          <w:rStyle w:val="16"/>
          <w:rFonts w:hint="eastAsia" w:ascii="宋体" w:hAnsi="宋体" w:eastAsia="宋体" w:cs="宋体"/>
          <w:color w:val="000000"/>
          <w:kern w:val="0"/>
          <w:sz w:val="24"/>
          <w:szCs w:val="24"/>
          <w:lang w:val="en-US" w:eastAsia="zh-CN" w:bidi="ar-SA"/>
        </w:rPr>
        <w:t>四、我</w:t>
      </w:r>
      <w:r>
        <w:rPr>
          <w:rStyle w:val="16"/>
          <w:rFonts w:hint="eastAsia" w:ascii="宋体" w:hAnsi="宋体" w:eastAsia="宋体" w:cs="宋体"/>
          <w:color w:val="000000"/>
          <w:sz w:val="24"/>
          <w:szCs w:val="24"/>
          <w:lang w:val="en-US" w:eastAsia="zh-CN" w:bidi="ar-SA"/>
        </w:rPr>
        <w:t>单位依法缴纳税收和社会保障资金。</w:t>
      </w:r>
    </w:p>
    <w:p w14:paraId="45695023">
      <w:pPr>
        <w:pStyle w:val="6"/>
        <w:widowControl/>
        <w:adjustRightInd w:val="0"/>
        <w:snapToGrid w:val="0"/>
        <w:spacing w:line="360" w:lineRule="auto"/>
        <w:ind w:firstLine="480" w:firstLineChars="200"/>
        <w:rPr>
          <w:rStyle w:val="16"/>
          <w:rFonts w:hint="eastAsia" w:ascii="宋体" w:hAnsi="宋体" w:eastAsia="宋体" w:cs="宋体"/>
          <w:color w:val="000000"/>
          <w:kern w:val="0"/>
          <w:sz w:val="24"/>
          <w:szCs w:val="24"/>
          <w:lang w:val="en-US" w:eastAsia="zh-CN" w:bidi="ar-SA"/>
        </w:rPr>
      </w:pPr>
      <w:r>
        <w:rPr>
          <w:rStyle w:val="16"/>
          <w:rFonts w:hint="eastAsia" w:ascii="宋体" w:hAnsi="宋体" w:eastAsia="宋体" w:cs="宋体"/>
          <w:color w:val="000000"/>
          <w:sz w:val="24"/>
          <w:szCs w:val="24"/>
          <w:lang w:val="en-US" w:eastAsia="zh-CN" w:bidi="ar-SA"/>
        </w:rPr>
        <w:t>五、我单位具有履行本项目采购合同所必需的设备和专业技术能力，并具有履行合同的良好记录。</w:t>
      </w:r>
    </w:p>
    <w:p w14:paraId="4D445E41">
      <w:pPr>
        <w:pStyle w:val="6"/>
        <w:widowControl/>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六、我单位在参加采购项目政府采购活动前三年的经营活动中无重大违法记录，未因违法经营受到刑事处罚或者责令停产停业、吊销许可证或者执照、较大数额罚款等行政处罚。其中较大数额罚款是指：达到处罚地行政处罚听证范围中“较大数额罚款”标准的；法律、法规、规章、国务院有关行政主管部门对“较大数额罚款”标准另有规定的，从其规定。</w:t>
      </w:r>
    </w:p>
    <w:p w14:paraId="4E5C18BB">
      <w:pPr>
        <w:pStyle w:val="6"/>
        <w:widowControl/>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投标人在参加政府采购活动前3年内因违法经营被禁止在一定期限内参加政府采购活动，期限届满的，可以参加政府采购活动。</w:t>
      </w:r>
    </w:p>
    <w:p w14:paraId="738AECD1">
      <w:pPr>
        <w:pStyle w:val="6"/>
        <w:widowControl/>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七、我单位具备法律、行政法规规定的其他条件。</w:t>
      </w:r>
    </w:p>
    <w:p w14:paraId="3782D226">
      <w:pPr>
        <w:pStyle w:val="6"/>
        <w:widowControl/>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kern w:val="0"/>
          <w:sz w:val="24"/>
          <w:szCs w:val="24"/>
          <w:lang w:val="en-US" w:eastAsia="zh-CN" w:bidi="ar-SA"/>
        </w:rPr>
        <w:t>八、</w:t>
      </w:r>
      <w:r>
        <w:rPr>
          <w:rStyle w:val="16"/>
          <w:rFonts w:hint="eastAsia" w:ascii="宋体" w:hAnsi="宋体" w:eastAsia="宋体" w:cs="宋体"/>
          <w:color w:val="000000"/>
          <w:sz w:val="24"/>
          <w:szCs w:val="24"/>
          <w:lang w:val="en-US" w:eastAsia="zh-CN" w:bidi="ar-SA"/>
        </w:rPr>
        <w:t>与我单位存在“单位负责人为同一人或者存在直接控股、管理关系”的其他单位信息如下（如无，填写“无”）：</w:t>
      </w:r>
    </w:p>
    <w:p w14:paraId="59AB55A1">
      <w:pPr>
        <w:pStyle w:val="6"/>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1、与我单位的法定代表人（单位负责人）为同一人的其他单位如下：</w:t>
      </w:r>
    </w:p>
    <w:p w14:paraId="0A8099D6">
      <w:pPr>
        <w:pStyle w:val="6"/>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p>
    <w:p w14:paraId="7B7AB938">
      <w:pPr>
        <w:pStyle w:val="6"/>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2、我单位直接控股的其他单位如下：</w:t>
      </w:r>
    </w:p>
    <w:p w14:paraId="38F32412">
      <w:pPr>
        <w:pStyle w:val="6"/>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p>
    <w:p w14:paraId="1B0318B9">
      <w:pPr>
        <w:pStyle w:val="6"/>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3、与我单位存在管理关系的其他单位如下：</w:t>
      </w:r>
    </w:p>
    <w:p w14:paraId="3E2A4C87">
      <w:pPr>
        <w:pStyle w:val="6"/>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p>
    <w:p w14:paraId="386E43EF">
      <w:pPr>
        <w:pStyle w:val="6"/>
        <w:widowControl/>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九、我单位不属于为本项目提供整体设计、规范编制或者项目管理、监理、检测等服务的投标人。</w:t>
      </w:r>
    </w:p>
    <w:p w14:paraId="4A000697">
      <w:pPr>
        <w:pStyle w:val="6"/>
        <w:widowControl/>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十、我单位无以下不良信用记录情形：</w:t>
      </w:r>
    </w:p>
    <w:p w14:paraId="0BC3397C">
      <w:pPr>
        <w:pStyle w:val="6"/>
        <w:widowControl/>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1、在“信用中国”、网站被列入失信被执行人和重大税收违法案件当事人名单；</w:t>
      </w:r>
    </w:p>
    <w:p w14:paraId="1CBA80D1">
      <w:pPr>
        <w:pStyle w:val="6"/>
        <w:widowControl/>
        <w:adjustRightInd w:val="0"/>
        <w:snapToGrid w:val="0"/>
        <w:spacing w:line="360" w:lineRule="auto"/>
        <w:ind w:firstLine="480" w:firstLineChars="20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2、不符合《政府采购法》第二十二条规定的条件。</w:t>
      </w:r>
    </w:p>
    <w:p w14:paraId="7F6165C2">
      <w:pPr>
        <w:pStyle w:val="6"/>
        <w:widowControl/>
        <w:adjustRightInd w:val="0"/>
        <w:snapToGrid w:val="0"/>
        <w:spacing w:line="360" w:lineRule="auto"/>
        <w:ind w:firstLine="480" w:firstLineChars="200"/>
        <w:rPr>
          <w:rStyle w:val="16"/>
          <w:rFonts w:hint="eastAsia" w:ascii="宋体" w:hAnsi="宋体" w:eastAsia="宋体" w:cs="宋体"/>
          <w:color w:val="000000"/>
          <w:kern w:val="0"/>
          <w:sz w:val="24"/>
          <w:szCs w:val="24"/>
          <w:lang w:val="en-US" w:eastAsia="zh-CN" w:bidi="ar-SA"/>
        </w:rPr>
      </w:pPr>
      <w:r>
        <w:rPr>
          <w:rStyle w:val="16"/>
          <w:rFonts w:hint="eastAsia" w:ascii="宋体" w:hAnsi="宋体" w:eastAsia="宋体" w:cs="宋体"/>
          <w:color w:val="000000"/>
          <w:sz w:val="24"/>
          <w:szCs w:val="24"/>
          <w:lang w:val="en-US" w:eastAsia="zh-CN" w:bidi="ar-SA"/>
        </w:rPr>
        <w:t>我单位保证上述声明的事项都是真实的，如有虚假，我单位愿意承担相应的法律责任，并承担因此所造成的一切损失。</w:t>
      </w:r>
    </w:p>
    <w:p w14:paraId="611E1896">
      <w:pPr>
        <w:pStyle w:val="6"/>
        <w:widowControl/>
        <w:numPr>
          <w:ilvl w:val="0"/>
          <w:numId w:val="2"/>
        </w:numPr>
        <w:adjustRightInd w:val="0"/>
        <w:snapToGrid w:val="0"/>
        <w:spacing w:line="360" w:lineRule="auto"/>
        <w:jc w:val="left"/>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按照《政府采购促进中小企业发展管理办法》(财库〔2020〕 46 号) ，本公司企业规模为：大型</w:t>
      </w:r>
      <w:r>
        <w:rPr>
          <w:rFonts w:hint="eastAsia" w:ascii="宋体" w:hAnsi="宋体" w:eastAsia="宋体" w:cs="宋体"/>
          <w:color w:val="000000"/>
          <w:sz w:val="24"/>
          <w:szCs w:val="24"/>
        </w:rPr>
        <w:drawing>
          <wp:inline distT="0" distB="0" distL="114300" distR="114300">
            <wp:extent cx="171450" cy="209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171450" cy="209550"/>
                    </a:xfrm>
                    <a:prstGeom prst="rect">
                      <a:avLst/>
                    </a:prstGeom>
                    <a:noFill/>
                    <a:ln>
                      <a:noFill/>
                    </a:ln>
                  </pic:spPr>
                </pic:pic>
              </a:graphicData>
            </a:graphic>
          </wp:inline>
        </w:drawing>
      </w:r>
      <w:r>
        <w:rPr>
          <w:rStyle w:val="16"/>
          <w:rFonts w:hint="eastAsia" w:ascii="宋体" w:hAnsi="宋体" w:eastAsia="宋体" w:cs="宋体"/>
          <w:color w:val="000000"/>
          <w:sz w:val="24"/>
          <w:szCs w:val="24"/>
          <w:lang w:val="en-US" w:eastAsia="zh-CN" w:bidi="ar-SA"/>
        </w:rPr>
        <w:t xml:space="preserve"> 中型</w:t>
      </w:r>
      <w:r>
        <w:rPr>
          <w:rFonts w:hint="eastAsia" w:ascii="宋体" w:hAnsi="宋体" w:eastAsia="宋体" w:cs="宋体"/>
          <w:color w:val="000000"/>
          <w:sz w:val="24"/>
          <w:szCs w:val="24"/>
        </w:rPr>
        <w:drawing>
          <wp:inline distT="0" distB="0" distL="114300" distR="114300">
            <wp:extent cx="171450" cy="2095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171450" cy="209550"/>
                    </a:xfrm>
                    <a:prstGeom prst="rect">
                      <a:avLst/>
                    </a:prstGeom>
                    <a:noFill/>
                    <a:ln>
                      <a:noFill/>
                    </a:ln>
                  </pic:spPr>
                </pic:pic>
              </a:graphicData>
            </a:graphic>
          </wp:inline>
        </w:drawing>
      </w:r>
      <w:r>
        <w:rPr>
          <w:rStyle w:val="16"/>
          <w:rFonts w:hint="eastAsia" w:ascii="宋体" w:hAnsi="宋体" w:eastAsia="宋体" w:cs="宋体"/>
          <w:color w:val="000000"/>
          <w:sz w:val="24"/>
          <w:szCs w:val="24"/>
          <w:lang w:val="en-US" w:eastAsia="zh-CN" w:bidi="ar-SA"/>
        </w:rPr>
        <w:t xml:space="preserve"> 小型</w:t>
      </w:r>
      <w:r>
        <w:rPr>
          <w:rFonts w:hint="eastAsia" w:ascii="宋体" w:hAnsi="宋体" w:eastAsia="宋体" w:cs="宋体"/>
          <w:color w:val="000000"/>
          <w:sz w:val="24"/>
          <w:szCs w:val="24"/>
        </w:rPr>
        <w:drawing>
          <wp:inline distT="0" distB="0" distL="114300" distR="114300">
            <wp:extent cx="171450" cy="209550"/>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5"/>
                    <a:stretch>
                      <a:fillRect/>
                    </a:stretch>
                  </pic:blipFill>
                  <pic:spPr>
                    <a:xfrm>
                      <a:off x="0" y="0"/>
                      <a:ext cx="171450" cy="209550"/>
                    </a:xfrm>
                    <a:prstGeom prst="rect">
                      <a:avLst/>
                    </a:prstGeom>
                    <a:noFill/>
                    <a:ln>
                      <a:noFill/>
                    </a:ln>
                  </pic:spPr>
                </pic:pic>
              </a:graphicData>
            </a:graphic>
          </wp:inline>
        </w:drawing>
      </w:r>
      <w:r>
        <w:rPr>
          <w:rStyle w:val="16"/>
          <w:rFonts w:hint="eastAsia" w:ascii="宋体" w:hAnsi="宋体" w:eastAsia="宋体" w:cs="宋体"/>
          <w:color w:val="000000"/>
          <w:sz w:val="24"/>
          <w:szCs w:val="24"/>
          <w:lang w:val="en-US" w:eastAsia="zh-CN" w:bidi="ar-SA"/>
        </w:rPr>
        <w:t xml:space="preserve"> 微型</w:t>
      </w:r>
      <w:r>
        <w:rPr>
          <w:rFonts w:hint="eastAsia" w:ascii="宋体" w:hAnsi="宋体" w:eastAsia="宋体" w:cs="宋体"/>
          <w:color w:val="000000"/>
          <w:sz w:val="24"/>
          <w:szCs w:val="24"/>
        </w:rPr>
        <w:drawing>
          <wp:inline distT="0" distB="0" distL="114300" distR="114300">
            <wp:extent cx="171450" cy="209550"/>
            <wp:effectExtent l="0" t="0" r="0" b="0"/>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pic:cNvPicPr>
                      <a:picLocks noChangeAspect="1"/>
                    </pic:cNvPicPr>
                  </pic:nvPicPr>
                  <pic:blipFill>
                    <a:blip r:embed="rId4"/>
                    <a:stretch>
                      <a:fillRect/>
                    </a:stretch>
                  </pic:blipFill>
                  <pic:spPr>
                    <a:xfrm>
                      <a:off x="0" y="0"/>
                      <a:ext cx="171450" cy="209550"/>
                    </a:xfrm>
                    <a:prstGeom prst="rect">
                      <a:avLst/>
                    </a:prstGeom>
                    <a:noFill/>
                    <a:ln>
                      <a:noFill/>
                    </a:ln>
                  </pic:spPr>
                </pic:pic>
              </a:graphicData>
            </a:graphic>
          </wp:inline>
        </w:drawing>
      </w:r>
      <w:r>
        <w:rPr>
          <w:rStyle w:val="16"/>
          <w:rFonts w:hint="eastAsia" w:ascii="宋体" w:hAnsi="宋体" w:eastAsia="宋体" w:cs="宋体"/>
          <w:color w:val="000000"/>
          <w:sz w:val="24"/>
          <w:szCs w:val="24"/>
          <w:lang w:val="en-US" w:eastAsia="zh-CN" w:bidi="ar-SA"/>
        </w:rPr>
        <w:t>。</w:t>
      </w:r>
    </w:p>
    <w:p w14:paraId="6DC0A1C0">
      <w:pPr>
        <w:pStyle w:val="6"/>
        <w:widowControl/>
        <w:adjustRightInd w:val="0"/>
        <w:snapToGrid w:val="0"/>
        <w:spacing w:line="360" w:lineRule="auto"/>
        <w:ind w:left="480"/>
        <w:jc w:val="left"/>
        <w:rPr>
          <w:rStyle w:val="16"/>
          <w:rFonts w:hint="eastAsia" w:ascii="宋体" w:hAnsi="宋体" w:eastAsia="宋体" w:cs="宋体"/>
          <w:color w:val="000000"/>
          <w:sz w:val="24"/>
          <w:szCs w:val="24"/>
          <w:lang w:val="en-US" w:eastAsia="zh-CN" w:bidi="ar-SA"/>
        </w:rPr>
      </w:pPr>
    </w:p>
    <w:p w14:paraId="64A0052F">
      <w:pPr>
        <w:pStyle w:val="6"/>
        <w:widowControl/>
        <w:adjustRightInd w:val="0"/>
        <w:snapToGrid w:val="0"/>
        <w:spacing w:line="360" w:lineRule="auto"/>
        <w:ind w:firstLine="480" w:firstLineChars="200"/>
        <w:jc w:val="left"/>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注：第三条“良好的商业信誉”是指投标人经营状况良好，无本资格声明第十条情形。</w:t>
      </w:r>
    </w:p>
    <w:p w14:paraId="5938365B">
      <w:pPr>
        <w:pStyle w:val="6"/>
        <w:widowControl/>
        <w:spacing w:line="360" w:lineRule="auto"/>
        <w:rPr>
          <w:rStyle w:val="16"/>
          <w:rFonts w:hint="eastAsia" w:ascii="宋体" w:hAnsi="宋体" w:eastAsia="宋体" w:cs="宋体"/>
          <w:color w:val="000000"/>
          <w:kern w:val="0"/>
          <w:sz w:val="24"/>
          <w:szCs w:val="24"/>
          <w:lang w:val="en-US" w:eastAsia="zh-CN" w:bidi="ar-SA"/>
        </w:rPr>
      </w:pPr>
    </w:p>
    <w:p w14:paraId="47648E18">
      <w:pPr>
        <w:pStyle w:val="6"/>
        <w:spacing w:line="360" w:lineRule="auto"/>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 xml:space="preserve">投标人名称（单位签章）： </w:t>
      </w:r>
    </w:p>
    <w:p w14:paraId="61E24A06">
      <w:pPr>
        <w:pStyle w:val="6"/>
        <w:spacing w:line="360" w:lineRule="auto"/>
        <w:ind w:right="420"/>
        <w:rPr>
          <w:rStyle w:val="16"/>
          <w:rFonts w:hint="eastAsia" w:ascii="宋体" w:hAnsi="宋体" w:eastAsia="宋体" w:cs="宋体"/>
          <w:color w:val="000000"/>
          <w:sz w:val="24"/>
          <w:szCs w:val="24"/>
          <w:lang w:val="en-US" w:eastAsia="zh-CN" w:bidi="ar-SA"/>
        </w:rPr>
      </w:pPr>
      <w:r>
        <w:rPr>
          <w:rStyle w:val="16"/>
          <w:rFonts w:hint="eastAsia" w:ascii="宋体" w:hAnsi="宋体" w:eastAsia="宋体" w:cs="宋体"/>
          <w:color w:val="000000"/>
          <w:sz w:val="24"/>
          <w:szCs w:val="24"/>
          <w:lang w:val="en-US" w:eastAsia="zh-CN" w:bidi="ar-SA"/>
        </w:rPr>
        <w:t>法定代表人（签字）：</w:t>
      </w:r>
      <w:r>
        <w:rPr>
          <w:rStyle w:val="16"/>
          <w:rFonts w:hint="eastAsia" w:ascii="宋体" w:hAnsi="宋体" w:eastAsia="宋体" w:cs="宋体"/>
          <w:color w:val="000000"/>
          <w:sz w:val="24"/>
          <w:szCs w:val="24"/>
          <w:u w:val="single"/>
          <w:lang w:val="en-US" w:eastAsia="zh-CN" w:bidi="ar-SA"/>
        </w:rPr>
        <w:t xml:space="preserve">                            </w:t>
      </w:r>
      <w:r>
        <w:rPr>
          <w:rStyle w:val="16"/>
          <w:rFonts w:hint="eastAsia" w:ascii="宋体" w:hAnsi="宋体" w:eastAsia="宋体" w:cs="宋体"/>
          <w:color w:val="000000"/>
          <w:sz w:val="24"/>
          <w:szCs w:val="24"/>
          <w:lang w:val="en-US" w:eastAsia="zh-CN" w:bidi="ar-SA"/>
        </w:rPr>
        <w:t xml:space="preserve"> </w:t>
      </w:r>
    </w:p>
    <w:p w14:paraId="61661A2D">
      <w:pPr>
        <w:pStyle w:val="14"/>
        <w:keepNext w:val="0"/>
        <w:keepLines w:val="0"/>
        <w:widowControl/>
        <w:suppressLineNumbers w:val="0"/>
        <w:spacing w:before="0" w:beforeAutospacing="0" w:after="0" w:afterAutospacing="0" w:line="560" w:lineRule="atLeast"/>
        <w:ind w:left="0" w:right="0" w:firstLine="0"/>
        <w:jc w:val="both"/>
        <w:rPr>
          <w:rFonts w:hint="eastAsia" w:ascii="宋体" w:hAnsi="宋体" w:eastAsia="宋体" w:cs="宋体"/>
          <w:i w:val="0"/>
          <w:iCs w:val="0"/>
          <w:caps w:val="0"/>
          <w:color w:val="000000"/>
          <w:spacing w:val="0"/>
          <w:sz w:val="21"/>
          <w:szCs w:val="21"/>
          <w:highlight w:val="none"/>
        </w:rPr>
      </w:pPr>
      <w:r>
        <w:rPr>
          <w:rStyle w:val="16"/>
          <w:rFonts w:hint="eastAsia" w:ascii="宋体" w:hAnsi="宋体" w:eastAsia="宋体" w:cs="宋体"/>
          <w:color w:val="000000"/>
          <w:sz w:val="24"/>
          <w:szCs w:val="24"/>
          <w:u w:val="single"/>
          <w:lang w:val="en-US" w:eastAsia="zh-CN" w:bidi="ar-SA"/>
        </w:rPr>
        <w:t xml:space="preserve">      </w:t>
      </w:r>
      <w:r>
        <w:rPr>
          <w:rStyle w:val="16"/>
          <w:rFonts w:hint="eastAsia" w:ascii="宋体" w:hAnsi="宋体" w:eastAsia="宋体" w:cs="宋体"/>
          <w:color w:val="000000"/>
          <w:sz w:val="24"/>
          <w:szCs w:val="24"/>
          <w:lang w:val="en-US" w:eastAsia="zh-CN" w:bidi="ar-SA"/>
        </w:rPr>
        <w:t xml:space="preserve"> 年</w:t>
      </w:r>
      <w:r>
        <w:rPr>
          <w:rStyle w:val="16"/>
          <w:rFonts w:hint="eastAsia" w:ascii="宋体" w:hAnsi="宋体" w:eastAsia="宋体" w:cs="宋体"/>
          <w:color w:val="000000"/>
          <w:sz w:val="24"/>
          <w:szCs w:val="24"/>
          <w:u w:val="single"/>
          <w:lang w:val="en-US" w:eastAsia="zh-CN" w:bidi="ar-SA"/>
        </w:rPr>
        <w:t xml:space="preserve">     </w:t>
      </w:r>
      <w:r>
        <w:rPr>
          <w:rStyle w:val="16"/>
          <w:rFonts w:hint="eastAsia" w:ascii="宋体" w:hAnsi="宋体" w:eastAsia="宋体" w:cs="宋体"/>
          <w:color w:val="000000"/>
          <w:sz w:val="24"/>
          <w:szCs w:val="24"/>
          <w:lang w:val="en-US" w:eastAsia="zh-CN" w:bidi="ar-SA"/>
        </w:rPr>
        <w:t xml:space="preserve"> 月</w:t>
      </w:r>
      <w:r>
        <w:rPr>
          <w:rStyle w:val="16"/>
          <w:rFonts w:hint="eastAsia" w:ascii="宋体" w:hAnsi="宋体" w:eastAsia="宋体" w:cs="宋体"/>
          <w:color w:val="000000"/>
          <w:sz w:val="24"/>
          <w:szCs w:val="24"/>
          <w:u w:val="single"/>
          <w:lang w:val="en-US" w:eastAsia="zh-CN" w:bidi="ar-SA"/>
        </w:rPr>
        <w:t xml:space="preserve">        </w:t>
      </w:r>
      <w:r>
        <w:rPr>
          <w:rStyle w:val="16"/>
          <w:rFonts w:hint="eastAsia" w:ascii="宋体" w:hAnsi="宋体" w:eastAsia="宋体" w:cs="宋体"/>
          <w:color w:val="000000"/>
          <w:sz w:val="24"/>
          <w:szCs w:val="24"/>
          <w:lang w:val="en-US" w:eastAsia="zh-CN" w:bidi="ar-SA"/>
        </w:rPr>
        <w:t xml:space="preserve"> 日</w:t>
      </w:r>
    </w:p>
    <w:p w14:paraId="3D3D0279">
      <w:r>
        <w:br w:type="page"/>
      </w:r>
    </w:p>
    <w:p w14:paraId="430905E6">
      <w:pPr>
        <w:pStyle w:val="18"/>
        <w:widowControl/>
        <w:shd w:val="clear" w:color="auto" w:fill="FFFFFF"/>
        <w:spacing w:line="560" w:lineRule="atLeast"/>
        <w:jc w:val="center"/>
        <w:rPr>
          <w:rStyle w:val="16"/>
          <w:rFonts w:hint="eastAsia" w:ascii="宋体" w:hAnsi="宋体" w:eastAsia="宋体" w:cs="宋体"/>
          <w:kern w:val="0"/>
          <w:sz w:val="24"/>
          <w:szCs w:val="24"/>
          <w:lang w:val="en-US" w:eastAsia="zh-CN" w:bidi="ar-SA"/>
        </w:rPr>
      </w:pPr>
      <w:r>
        <w:rPr>
          <w:rStyle w:val="16"/>
          <w:rFonts w:hint="eastAsia" w:ascii="宋体" w:hAnsi="宋体" w:eastAsia="宋体" w:cs="宋体"/>
          <w:b/>
          <w:bCs/>
          <w:kern w:val="0"/>
          <w:sz w:val="28"/>
          <w:szCs w:val="28"/>
          <w:shd w:val="clear" w:color="auto" w:fill="FFFFFF"/>
          <w:lang w:val="en-US" w:eastAsia="zh-CN" w:bidi="ar-SA"/>
        </w:rPr>
        <w:t>湖南省政府采购供应商资格承诺函</w:t>
      </w:r>
    </w:p>
    <w:p w14:paraId="38A37889">
      <w:pPr>
        <w:pStyle w:val="19"/>
        <w:shd w:val="clear" w:color="auto" w:fill="FFFFFF"/>
        <w:spacing w:before="0" w:beforeAutospacing="0" w:after="0" w:afterAutospacing="0" w:line="560" w:lineRule="atLeast"/>
        <w:ind w:firstLine="640"/>
        <w:rPr>
          <w:rStyle w:val="16"/>
          <w:rFonts w:hint="eastAsia" w:ascii="宋体" w:hAnsi="宋体" w:eastAsia="宋体" w:cs="宋体"/>
          <w:sz w:val="21"/>
          <w:szCs w:val="21"/>
          <w:lang w:val="en-US" w:eastAsia="zh-CN" w:bidi="ar-SA"/>
        </w:rPr>
      </w:pPr>
      <w:r>
        <w:rPr>
          <w:rStyle w:val="16"/>
          <w:rFonts w:hint="eastAsia" w:ascii="宋体" w:hAnsi="宋体" w:eastAsia="宋体" w:cs="宋体"/>
          <w:sz w:val="21"/>
          <w:szCs w:val="21"/>
          <w:shd w:val="clear" w:color="auto" w:fill="FFFFFF"/>
          <w:lang w:val="en-US" w:eastAsia="zh-CN" w:bidi="ar-SA"/>
        </w:rPr>
        <w:t>本公司独立承担民事责任、具有良好的商业信誉和健全的财务会计制度、依法缴纳税收和社会保障资金，在前三年的经营活动中无重大违法记录，未列入严重失信行为名单，符合政府采购供应商的基本资格要求。</w:t>
      </w:r>
      <w:bookmarkStart w:id="0" w:name="_GoBack"/>
      <w:bookmarkEnd w:id="0"/>
    </w:p>
    <w:p w14:paraId="6A7AF86D">
      <w:pPr>
        <w:pStyle w:val="19"/>
        <w:shd w:val="clear" w:color="auto" w:fill="FFFFFF"/>
        <w:spacing w:before="0" w:beforeAutospacing="0" w:after="0" w:afterAutospacing="0" w:line="560" w:lineRule="atLeast"/>
        <w:ind w:firstLine="640"/>
        <w:rPr>
          <w:rStyle w:val="16"/>
          <w:rFonts w:hint="eastAsia" w:ascii="宋体" w:hAnsi="宋体" w:eastAsia="宋体" w:cs="宋体"/>
          <w:sz w:val="21"/>
          <w:szCs w:val="21"/>
          <w:lang w:val="en-US" w:eastAsia="zh-CN" w:bidi="ar-SA"/>
        </w:rPr>
      </w:pPr>
      <w:r>
        <w:rPr>
          <w:rStyle w:val="16"/>
          <w:rFonts w:hint="eastAsia" w:ascii="宋体" w:hAnsi="宋体" w:eastAsia="宋体" w:cs="宋体"/>
          <w:sz w:val="21"/>
          <w:szCs w:val="21"/>
          <w:shd w:val="clear" w:color="auto" w:fill="FFFFFF"/>
          <w:lang w:val="en-US" w:eastAsia="zh-CN" w:bidi="ar-SA"/>
        </w:rPr>
        <w:t>按照《政府采购促进中小企业发展管理办法》（财库〔2020〕46号），本公司企业规模为：大型</w:t>
      </w:r>
      <w:r>
        <w:rPr>
          <w:rStyle w:val="16"/>
          <w:rFonts w:hint="eastAsia" w:ascii="宋体" w:hAnsi="宋体" w:eastAsia="宋体" w:cs="宋体"/>
          <w:sz w:val="21"/>
          <w:szCs w:val="21"/>
          <w:shd w:val="clear" w:color="auto" w:fill="FFFFFF"/>
          <w:lang w:val="en-US" w:eastAsia="zh-CN" w:bidi="ar-SA"/>
        </w:rPr>
        <w:sym w:font="Wingdings" w:char="00A8"/>
      </w:r>
      <w:r>
        <w:rPr>
          <w:rStyle w:val="16"/>
          <w:rFonts w:hint="eastAsia" w:ascii="宋体" w:hAnsi="宋体" w:eastAsia="宋体" w:cs="宋体"/>
          <w:sz w:val="21"/>
          <w:szCs w:val="21"/>
          <w:shd w:val="clear" w:color="auto" w:fill="FFFFFF"/>
          <w:lang w:val="en-US" w:eastAsia="zh-CN" w:bidi="ar-SA"/>
        </w:rPr>
        <w:t> 中型</w:t>
      </w:r>
      <w:r>
        <w:rPr>
          <w:rStyle w:val="16"/>
          <w:rFonts w:hint="eastAsia" w:ascii="宋体" w:hAnsi="宋体" w:eastAsia="宋体" w:cs="宋体"/>
          <w:sz w:val="21"/>
          <w:szCs w:val="21"/>
          <w:shd w:val="clear" w:color="auto" w:fill="FFFFFF"/>
          <w:lang w:val="en-US" w:eastAsia="zh-CN" w:bidi="ar-SA"/>
        </w:rPr>
        <w:sym w:font="Wingdings" w:char="00A8"/>
      </w:r>
      <w:r>
        <w:rPr>
          <w:rStyle w:val="16"/>
          <w:rFonts w:hint="eastAsia" w:ascii="宋体" w:hAnsi="宋体" w:eastAsia="宋体" w:cs="宋体"/>
          <w:sz w:val="21"/>
          <w:szCs w:val="21"/>
          <w:shd w:val="clear" w:color="auto" w:fill="FFFFFF"/>
          <w:lang w:val="en-US" w:eastAsia="zh-CN" w:bidi="ar-SA"/>
        </w:rPr>
        <w:t> 小型</w:t>
      </w:r>
      <w:r>
        <w:rPr>
          <w:rStyle w:val="16"/>
          <w:rFonts w:hint="eastAsia" w:ascii="宋体" w:hAnsi="宋体" w:eastAsia="宋体" w:cs="宋体"/>
          <w:sz w:val="21"/>
          <w:szCs w:val="21"/>
          <w:shd w:val="clear" w:color="auto" w:fill="FFFFFF"/>
          <w:lang w:val="en-US" w:eastAsia="zh-CN" w:bidi="ar-SA"/>
        </w:rPr>
        <w:sym w:font="Wingdings" w:char="00A8"/>
      </w:r>
      <w:r>
        <w:rPr>
          <w:rStyle w:val="16"/>
          <w:rFonts w:hint="eastAsia" w:ascii="宋体" w:hAnsi="宋体" w:eastAsia="宋体" w:cs="宋体"/>
          <w:sz w:val="21"/>
          <w:szCs w:val="21"/>
          <w:shd w:val="clear" w:color="auto" w:fill="FFFFFF"/>
          <w:lang w:val="en-US" w:eastAsia="zh-CN" w:bidi="ar-SA"/>
        </w:rPr>
        <w:t> 微型</w:t>
      </w:r>
      <w:r>
        <w:rPr>
          <w:rStyle w:val="16"/>
          <w:rFonts w:hint="eastAsia" w:ascii="宋体" w:hAnsi="宋体" w:eastAsia="宋体" w:cs="宋体"/>
          <w:sz w:val="21"/>
          <w:szCs w:val="21"/>
          <w:shd w:val="clear" w:color="auto" w:fill="FFFFFF"/>
          <w:lang w:val="en-US" w:eastAsia="zh-CN" w:bidi="ar-SA"/>
        </w:rPr>
        <w:sym w:font="Wingdings" w:char="00A8"/>
      </w:r>
    </w:p>
    <w:p w14:paraId="5FEA2548">
      <w:pPr>
        <w:pStyle w:val="19"/>
        <w:shd w:val="clear" w:color="auto" w:fill="FFFFFF"/>
        <w:spacing w:before="0" w:beforeAutospacing="0" w:after="0" w:afterAutospacing="0" w:line="560" w:lineRule="atLeast"/>
        <w:ind w:firstLine="640"/>
        <w:rPr>
          <w:rStyle w:val="16"/>
          <w:rFonts w:hint="eastAsia" w:ascii="宋体" w:hAnsi="宋体" w:eastAsia="宋体" w:cs="宋体"/>
          <w:sz w:val="21"/>
          <w:szCs w:val="21"/>
          <w:lang w:val="en-US" w:eastAsia="zh-CN" w:bidi="ar-SA"/>
        </w:rPr>
      </w:pPr>
      <w:r>
        <w:rPr>
          <w:rStyle w:val="16"/>
          <w:rFonts w:hint="eastAsia" w:ascii="宋体" w:hAnsi="宋体" w:eastAsia="宋体" w:cs="宋体"/>
          <w:sz w:val="21"/>
          <w:szCs w:val="21"/>
          <w:shd w:val="clear" w:color="auto" w:fill="FFFFFF"/>
          <w:lang w:val="en-US" w:eastAsia="zh-CN" w:bidi="ar-SA"/>
        </w:rPr>
        <w:t>☐本公司自愿入驻湖南省政府采购电子卖场，遵守《湖南省政府采购电子卖场管理办法》（湘财购〔2019〕27号），如违反承诺，同意金融机构将增信保证划缴国库（非电子卖场采购活动项目不需勾选）。</w:t>
      </w:r>
    </w:p>
    <w:p w14:paraId="14455F23">
      <w:pPr>
        <w:pStyle w:val="19"/>
        <w:shd w:val="clear" w:color="auto" w:fill="FFFFFF"/>
        <w:spacing w:before="0" w:beforeAutospacing="0" w:after="0" w:afterAutospacing="0" w:line="560" w:lineRule="atLeast"/>
        <w:jc w:val="right"/>
        <w:rPr>
          <w:rStyle w:val="16"/>
          <w:rFonts w:hint="eastAsia" w:ascii="宋体" w:hAnsi="宋体" w:eastAsia="宋体" w:cs="宋体"/>
          <w:sz w:val="21"/>
          <w:szCs w:val="21"/>
          <w:lang w:val="en-US" w:eastAsia="zh-CN" w:bidi="ar-SA"/>
        </w:rPr>
      </w:pPr>
      <w:r>
        <w:rPr>
          <w:rStyle w:val="16"/>
          <w:rFonts w:hint="eastAsia" w:ascii="宋体" w:hAnsi="宋体" w:eastAsia="宋体" w:cs="宋体"/>
          <w:sz w:val="21"/>
          <w:szCs w:val="21"/>
          <w:shd w:val="clear" w:color="auto" w:fill="FFFFFF"/>
          <w:lang w:val="en-US" w:eastAsia="zh-CN" w:bidi="ar-SA"/>
        </w:rPr>
        <w:t> 公司（单位）名称（电子签章）</w:t>
      </w:r>
    </w:p>
    <w:p w14:paraId="2F153933">
      <w:pPr>
        <w:pStyle w:val="19"/>
        <w:shd w:val="clear" w:color="auto" w:fill="FFFFFF"/>
        <w:spacing w:before="0" w:beforeAutospacing="0" w:after="0" w:afterAutospacing="0" w:line="560" w:lineRule="atLeast"/>
        <w:jc w:val="right"/>
        <w:rPr>
          <w:rStyle w:val="16"/>
          <w:rFonts w:hint="eastAsia" w:ascii="宋体" w:hAnsi="宋体" w:eastAsia="宋体" w:cs="宋体"/>
          <w:sz w:val="21"/>
          <w:szCs w:val="21"/>
          <w:lang w:val="en-US" w:eastAsia="zh-CN" w:bidi="ar-SA"/>
        </w:rPr>
      </w:pPr>
      <w:r>
        <w:rPr>
          <w:rStyle w:val="16"/>
          <w:rFonts w:hint="eastAsia" w:ascii="宋体" w:hAnsi="宋体" w:eastAsia="宋体" w:cs="宋体"/>
          <w:sz w:val="21"/>
          <w:szCs w:val="21"/>
          <w:shd w:val="clear" w:color="auto" w:fill="FFFFFF"/>
          <w:lang w:val="en-US" w:eastAsia="zh-CN" w:bidi="ar-SA"/>
        </w:rPr>
        <w:t>年</w:t>
      </w:r>
      <w:r>
        <w:rPr>
          <w:rStyle w:val="16"/>
          <w:rFonts w:hint="eastAsia" w:ascii="宋体" w:hAnsi="宋体" w:eastAsia="宋体" w:cs="宋体"/>
          <w:sz w:val="21"/>
          <w:szCs w:val="21"/>
          <w:u w:val="single"/>
          <w:shd w:val="clear" w:color="auto" w:fill="FFFFFF"/>
          <w:lang w:val="en-US" w:eastAsia="zh-CN" w:bidi="ar-SA"/>
        </w:rPr>
        <w:t>    </w:t>
      </w:r>
      <w:r>
        <w:rPr>
          <w:rStyle w:val="16"/>
          <w:rFonts w:hint="eastAsia" w:ascii="宋体" w:hAnsi="宋体" w:eastAsia="宋体" w:cs="宋体"/>
          <w:sz w:val="21"/>
          <w:szCs w:val="21"/>
          <w:shd w:val="clear" w:color="auto" w:fill="FFFFFF"/>
          <w:lang w:val="en-US" w:eastAsia="zh-CN" w:bidi="ar-SA"/>
        </w:rPr>
        <w:t>月</w:t>
      </w:r>
      <w:r>
        <w:rPr>
          <w:rStyle w:val="16"/>
          <w:rFonts w:hint="eastAsia" w:ascii="宋体" w:hAnsi="宋体" w:eastAsia="宋体" w:cs="宋体"/>
          <w:sz w:val="21"/>
          <w:szCs w:val="21"/>
          <w:u w:val="single"/>
          <w:shd w:val="clear" w:color="auto" w:fill="FFFFFF"/>
          <w:lang w:val="en-US" w:eastAsia="zh-CN" w:bidi="ar-SA"/>
        </w:rPr>
        <w:t>    </w:t>
      </w:r>
      <w:r>
        <w:rPr>
          <w:rStyle w:val="16"/>
          <w:rFonts w:hint="eastAsia" w:ascii="宋体" w:hAnsi="宋体" w:eastAsia="宋体" w:cs="宋体"/>
          <w:sz w:val="21"/>
          <w:szCs w:val="21"/>
          <w:shd w:val="clear" w:color="auto" w:fill="FFFFFF"/>
          <w:lang w:val="en-US" w:eastAsia="zh-CN" w:bidi="ar-SA"/>
        </w:rPr>
        <w:t>日</w:t>
      </w:r>
    </w:p>
    <w:p w14:paraId="25234585">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z w:val="21"/>
          <w:szCs w:val="21"/>
          <w:u w:val="single"/>
          <w:shd w:val="clear" w:color="auto" w:fill="FFFFFF"/>
          <w:lang w:val="en-US" w:eastAsia="zh-CN" w:bidi="ar-SA"/>
        </w:rPr>
      </w:pPr>
      <w:r>
        <w:rPr>
          <w:rStyle w:val="16"/>
          <w:rFonts w:hint="eastAsia" w:ascii="宋体" w:hAnsi="宋体" w:eastAsia="宋体" w:cs="宋体"/>
          <w:sz w:val="21"/>
          <w:szCs w:val="21"/>
          <w:shd w:val="clear" w:color="auto" w:fill="FFFFFF"/>
          <w:lang w:val="en-US" w:eastAsia="zh-CN" w:bidi="ar-SA"/>
        </w:rPr>
        <w:t>机构代码：</w:t>
      </w:r>
      <w:r>
        <w:rPr>
          <w:rStyle w:val="16"/>
          <w:rFonts w:hint="eastAsia" w:ascii="宋体" w:hAnsi="宋体" w:eastAsia="宋体" w:cs="宋体"/>
          <w:sz w:val="21"/>
          <w:szCs w:val="21"/>
          <w:u w:val="single"/>
          <w:shd w:val="clear" w:color="auto" w:fill="FFFFFF"/>
          <w:lang w:val="en-US" w:eastAsia="zh-CN" w:bidi="ar-SA"/>
        </w:rPr>
        <w:t xml:space="preserve">               </w:t>
      </w:r>
    </w:p>
    <w:p w14:paraId="52C1B1D3">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z w:val="21"/>
          <w:szCs w:val="21"/>
          <w:u w:val="single"/>
          <w:shd w:val="clear" w:color="auto" w:fill="FFFFFF"/>
          <w:lang w:val="en-US" w:eastAsia="zh-CN" w:bidi="ar-SA"/>
        </w:rPr>
      </w:pPr>
      <w:r>
        <w:rPr>
          <w:rStyle w:val="16"/>
          <w:rFonts w:hint="eastAsia" w:ascii="宋体" w:hAnsi="宋体" w:eastAsia="宋体" w:cs="宋体"/>
          <w:sz w:val="21"/>
          <w:szCs w:val="21"/>
          <w:shd w:val="clear" w:color="auto" w:fill="FFFFFF"/>
          <w:lang w:val="en-US" w:eastAsia="zh-CN" w:bidi="ar-SA"/>
        </w:rPr>
        <w:t>注册登记机构：</w:t>
      </w:r>
      <w:r>
        <w:rPr>
          <w:rStyle w:val="16"/>
          <w:rFonts w:hint="eastAsia" w:ascii="宋体" w:hAnsi="宋体" w:eastAsia="宋体" w:cs="宋体"/>
          <w:sz w:val="21"/>
          <w:szCs w:val="21"/>
          <w:u w:val="single"/>
          <w:shd w:val="clear" w:color="auto" w:fill="FFFFFF"/>
          <w:lang w:val="en-US" w:eastAsia="zh-CN" w:bidi="ar-SA"/>
        </w:rPr>
        <w:t xml:space="preserve">               </w:t>
      </w:r>
    </w:p>
    <w:p w14:paraId="72F0D5C5">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z w:val="21"/>
          <w:szCs w:val="21"/>
          <w:shd w:val="clear" w:color="auto" w:fill="FFFFFF"/>
          <w:lang w:val="en-US" w:eastAsia="zh-CN" w:bidi="ar-SA"/>
        </w:rPr>
      </w:pPr>
      <w:r>
        <w:rPr>
          <w:rStyle w:val="16"/>
          <w:rFonts w:hint="eastAsia" w:ascii="宋体" w:hAnsi="宋体" w:eastAsia="宋体" w:cs="宋体"/>
          <w:sz w:val="21"/>
          <w:szCs w:val="21"/>
          <w:shd w:val="clear" w:color="auto" w:fill="FFFFFF"/>
          <w:lang w:val="en-US" w:eastAsia="zh-CN" w:bidi="ar-SA"/>
        </w:rPr>
        <w:t>日期：</w:t>
      </w:r>
      <w:r>
        <w:rPr>
          <w:rStyle w:val="16"/>
          <w:rFonts w:hint="eastAsia" w:ascii="宋体" w:hAnsi="宋体" w:eastAsia="宋体" w:cs="宋体"/>
          <w:sz w:val="21"/>
          <w:szCs w:val="21"/>
          <w:u w:val="single"/>
          <w:shd w:val="clear" w:color="auto" w:fill="FFFFFF"/>
          <w:lang w:val="en-US" w:eastAsia="zh-CN" w:bidi="ar-SA"/>
        </w:rPr>
        <w:t xml:space="preserve">               </w:t>
      </w:r>
    </w:p>
    <w:p w14:paraId="5C018CD6">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z w:val="21"/>
          <w:szCs w:val="21"/>
          <w:shd w:val="clear" w:color="auto" w:fill="FFFFFF"/>
          <w:lang w:val="en-US" w:eastAsia="zh-CN" w:bidi="ar-SA"/>
        </w:rPr>
      </w:pPr>
      <w:r>
        <w:rPr>
          <w:rStyle w:val="16"/>
          <w:rFonts w:hint="eastAsia" w:ascii="宋体" w:hAnsi="宋体" w:eastAsia="宋体" w:cs="宋体"/>
          <w:sz w:val="21"/>
          <w:szCs w:val="21"/>
          <w:shd w:val="clear" w:color="auto" w:fill="FFFFFF"/>
          <w:lang w:val="en-US" w:eastAsia="zh-CN" w:bidi="ar-SA"/>
        </w:rPr>
        <w:t>有效期：</w:t>
      </w:r>
      <w:r>
        <w:rPr>
          <w:rStyle w:val="16"/>
          <w:rFonts w:hint="eastAsia" w:ascii="宋体" w:hAnsi="宋体" w:eastAsia="宋体" w:cs="宋体"/>
          <w:sz w:val="21"/>
          <w:szCs w:val="21"/>
          <w:u w:val="single"/>
          <w:shd w:val="clear" w:color="auto" w:fill="FFFFFF"/>
          <w:lang w:val="en-US" w:eastAsia="zh-CN" w:bidi="ar-SA"/>
        </w:rPr>
        <w:t xml:space="preserve">               </w:t>
      </w:r>
    </w:p>
    <w:p w14:paraId="5D2E20EC">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z w:val="21"/>
          <w:szCs w:val="21"/>
          <w:shd w:val="clear" w:color="auto" w:fill="FFFFFF"/>
          <w:lang w:val="en-US" w:eastAsia="zh-CN" w:bidi="ar-SA"/>
        </w:rPr>
      </w:pPr>
      <w:r>
        <w:rPr>
          <w:rStyle w:val="16"/>
          <w:rFonts w:hint="eastAsia" w:ascii="宋体" w:hAnsi="宋体" w:eastAsia="宋体" w:cs="宋体"/>
          <w:sz w:val="21"/>
          <w:szCs w:val="21"/>
          <w:shd w:val="clear" w:color="auto" w:fill="FFFFFF"/>
          <w:lang w:val="en-US" w:eastAsia="zh-CN" w:bidi="ar-SA"/>
        </w:rPr>
        <w:t>注册资本：</w:t>
      </w:r>
      <w:r>
        <w:rPr>
          <w:rStyle w:val="16"/>
          <w:rFonts w:hint="eastAsia" w:ascii="宋体" w:hAnsi="宋体" w:eastAsia="宋体" w:cs="宋体"/>
          <w:sz w:val="21"/>
          <w:szCs w:val="21"/>
          <w:u w:val="single"/>
          <w:shd w:val="clear" w:color="auto" w:fill="FFFFFF"/>
          <w:lang w:val="en-US" w:eastAsia="zh-CN" w:bidi="ar-SA"/>
        </w:rPr>
        <w:t xml:space="preserve">               </w:t>
      </w:r>
    </w:p>
    <w:p w14:paraId="5FC66625">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z w:val="21"/>
          <w:szCs w:val="21"/>
          <w:shd w:val="clear" w:color="auto" w:fill="FFFFFF"/>
          <w:lang w:val="en-US" w:eastAsia="zh-CN" w:bidi="ar-SA"/>
        </w:rPr>
      </w:pPr>
      <w:r>
        <w:rPr>
          <w:rStyle w:val="16"/>
          <w:rFonts w:hint="eastAsia" w:ascii="宋体" w:hAnsi="宋体" w:eastAsia="宋体" w:cs="宋体"/>
          <w:sz w:val="21"/>
          <w:szCs w:val="21"/>
          <w:shd w:val="clear" w:color="auto" w:fill="FFFFFF"/>
          <w:lang w:val="en-US" w:eastAsia="zh-CN" w:bidi="ar-SA"/>
        </w:rPr>
        <w:t>地址：</w:t>
      </w:r>
      <w:r>
        <w:rPr>
          <w:rStyle w:val="16"/>
          <w:rFonts w:hint="eastAsia" w:ascii="宋体" w:hAnsi="宋体" w:eastAsia="宋体" w:cs="宋体"/>
          <w:sz w:val="21"/>
          <w:szCs w:val="21"/>
          <w:u w:val="single"/>
          <w:shd w:val="clear" w:color="auto" w:fill="FFFFFF"/>
          <w:lang w:val="en-US" w:eastAsia="zh-CN" w:bidi="ar-SA"/>
        </w:rPr>
        <w:t xml:space="preserve">               </w:t>
      </w:r>
    </w:p>
    <w:p w14:paraId="05639AC1">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z w:val="21"/>
          <w:szCs w:val="21"/>
          <w:shd w:val="clear" w:color="auto" w:fill="FFFFFF"/>
          <w:lang w:val="en-US" w:eastAsia="zh-CN" w:bidi="ar-SA"/>
        </w:rPr>
      </w:pPr>
      <w:r>
        <w:rPr>
          <w:rStyle w:val="16"/>
          <w:rFonts w:hint="eastAsia" w:ascii="宋体" w:hAnsi="宋体" w:eastAsia="宋体" w:cs="宋体"/>
          <w:sz w:val="21"/>
          <w:szCs w:val="21"/>
          <w:shd w:val="clear" w:color="auto" w:fill="FFFFFF"/>
          <w:lang w:val="en-US" w:eastAsia="zh-CN" w:bidi="ar-SA"/>
        </w:rPr>
        <w:t>经济行业：</w:t>
      </w:r>
      <w:r>
        <w:rPr>
          <w:rStyle w:val="16"/>
          <w:rFonts w:hint="eastAsia" w:ascii="宋体" w:hAnsi="宋体" w:eastAsia="宋体" w:cs="宋体"/>
          <w:sz w:val="21"/>
          <w:szCs w:val="21"/>
          <w:u w:val="single"/>
          <w:shd w:val="clear" w:color="auto" w:fill="FFFFFF"/>
          <w:lang w:val="en-US" w:eastAsia="zh-CN" w:bidi="ar-SA"/>
        </w:rPr>
        <w:t xml:space="preserve">               </w:t>
      </w:r>
    </w:p>
    <w:p w14:paraId="648BD534">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z w:val="21"/>
          <w:szCs w:val="21"/>
          <w:lang w:val="en-US" w:eastAsia="zh-CN" w:bidi="ar-SA"/>
        </w:rPr>
      </w:pPr>
      <w:r>
        <w:rPr>
          <w:rStyle w:val="16"/>
          <w:rFonts w:hint="eastAsia" w:ascii="宋体" w:hAnsi="宋体" w:eastAsia="宋体" w:cs="宋体"/>
          <w:sz w:val="21"/>
          <w:szCs w:val="21"/>
          <w:shd w:val="clear" w:color="auto" w:fill="FFFFFF"/>
          <w:lang w:val="en-US" w:eastAsia="zh-CN" w:bidi="ar-SA"/>
        </w:rPr>
        <w:t>经济性质：</w:t>
      </w:r>
      <w:r>
        <w:rPr>
          <w:rStyle w:val="16"/>
          <w:rFonts w:hint="eastAsia" w:ascii="宋体" w:hAnsi="宋体" w:eastAsia="宋体" w:cs="宋体"/>
          <w:sz w:val="21"/>
          <w:szCs w:val="21"/>
          <w:u w:val="single"/>
          <w:shd w:val="clear" w:color="auto" w:fill="FFFFFF"/>
          <w:lang w:val="en-US" w:eastAsia="zh-CN" w:bidi="ar-SA"/>
        </w:rPr>
        <w:t xml:space="preserve">               </w:t>
      </w:r>
    </w:p>
    <w:p w14:paraId="75121E14">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z w:val="21"/>
          <w:szCs w:val="21"/>
          <w:shd w:val="clear" w:color="auto" w:fill="FFFFFF"/>
          <w:lang w:val="en-US" w:eastAsia="zh-CN" w:bidi="ar-SA"/>
        </w:rPr>
      </w:pPr>
      <w:r>
        <w:rPr>
          <w:rStyle w:val="16"/>
          <w:rFonts w:hint="eastAsia" w:ascii="宋体" w:hAnsi="宋体" w:eastAsia="宋体" w:cs="宋体"/>
          <w:sz w:val="21"/>
          <w:szCs w:val="21"/>
          <w:shd w:val="clear" w:color="auto" w:fill="FFFFFF"/>
          <w:lang w:val="en-US" w:eastAsia="zh-CN" w:bidi="ar-SA"/>
        </w:rPr>
        <w:t>法定代表人（负责人）姓名（电子签名或电子印章）：</w:t>
      </w:r>
      <w:r>
        <w:rPr>
          <w:rStyle w:val="16"/>
          <w:rFonts w:hint="eastAsia" w:ascii="宋体" w:hAnsi="宋体" w:eastAsia="宋体" w:cs="宋体"/>
          <w:sz w:val="21"/>
          <w:szCs w:val="21"/>
          <w:u w:val="single"/>
          <w:shd w:val="clear" w:color="auto" w:fill="FFFFFF"/>
          <w:lang w:val="en-US" w:eastAsia="zh-CN" w:bidi="ar-SA"/>
        </w:rPr>
        <w:t xml:space="preserve">               </w:t>
      </w:r>
    </w:p>
    <w:p w14:paraId="537C955D">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z w:val="21"/>
          <w:szCs w:val="21"/>
          <w:shd w:val="clear" w:color="auto" w:fill="FFFFFF"/>
          <w:lang w:val="en-US" w:eastAsia="zh-CN" w:bidi="ar-SA"/>
        </w:rPr>
      </w:pPr>
      <w:r>
        <w:rPr>
          <w:rStyle w:val="16"/>
          <w:rFonts w:hint="eastAsia" w:ascii="宋体" w:hAnsi="宋体" w:eastAsia="宋体" w:cs="宋体"/>
          <w:sz w:val="21"/>
          <w:szCs w:val="21"/>
          <w:shd w:val="clear" w:color="auto" w:fill="FFFFFF"/>
          <w:lang w:val="en-US" w:eastAsia="zh-CN" w:bidi="ar-SA"/>
        </w:rPr>
        <w:t>身份证号：</w:t>
      </w:r>
      <w:r>
        <w:rPr>
          <w:rStyle w:val="16"/>
          <w:rFonts w:hint="eastAsia" w:ascii="宋体" w:hAnsi="宋体" w:eastAsia="宋体" w:cs="宋体"/>
          <w:sz w:val="21"/>
          <w:szCs w:val="21"/>
          <w:u w:val="single"/>
          <w:shd w:val="clear" w:color="auto" w:fill="FFFFFF"/>
          <w:lang w:val="en-US" w:eastAsia="zh-CN" w:bidi="ar-SA"/>
        </w:rPr>
        <w:t xml:space="preserve">               </w:t>
      </w:r>
    </w:p>
    <w:p w14:paraId="5BAF955A">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z w:val="21"/>
          <w:szCs w:val="21"/>
          <w:lang w:val="en-US" w:eastAsia="zh-CN" w:bidi="ar-SA"/>
        </w:rPr>
      </w:pPr>
      <w:r>
        <w:rPr>
          <w:rStyle w:val="16"/>
          <w:rFonts w:hint="eastAsia" w:ascii="宋体" w:hAnsi="宋体" w:eastAsia="宋体" w:cs="宋体"/>
          <w:sz w:val="21"/>
          <w:szCs w:val="21"/>
          <w:shd w:val="clear" w:color="auto" w:fill="FFFFFF"/>
          <w:lang w:val="en-US" w:eastAsia="zh-CN" w:bidi="ar-SA"/>
        </w:rPr>
        <w:t>手机号：</w:t>
      </w:r>
      <w:r>
        <w:rPr>
          <w:rStyle w:val="16"/>
          <w:rFonts w:hint="eastAsia" w:ascii="宋体" w:hAnsi="宋体" w:eastAsia="宋体" w:cs="宋体"/>
          <w:sz w:val="21"/>
          <w:szCs w:val="21"/>
          <w:u w:val="single"/>
          <w:shd w:val="clear" w:color="auto" w:fill="FFFFFF"/>
          <w:lang w:val="en-US" w:eastAsia="zh-CN" w:bidi="ar-SA"/>
        </w:rPr>
        <w:t xml:space="preserve">               </w:t>
      </w:r>
    </w:p>
    <w:p w14:paraId="00A61084">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z w:val="21"/>
          <w:szCs w:val="21"/>
          <w:shd w:val="clear" w:color="auto" w:fill="FFFFFF"/>
          <w:lang w:val="en-US" w:eastAsia="zh-CN" w:bidi="ar-SA"/>
        </w:rPr>
      </w:pPr>
      <w:r>
        <w:rPr>
          <w:rStyle w:val="16"/>
          <w:rFonts w:hint="eastAsia" w:ascii="宋体" w:hAnsi="宋体" w:eastAsia="宋体" w:cs="宋体"/>
          <w:sz w:val="21"/>
          <w:szCs w:val="21"/>
          <w:shd w:val="clear" w:color="auto" w:fill="FFFFFF"/>
          <w:lang w:val="en-US" w:eastAsia="zh-CN" w:bidi="ar-SA"/>
        </w:rPr>
        <w:t>授权代表人姓名（电子签名或电子印章）：</w:t>
      </w:r>
      <w:r>
        <w:rPr>
          <w:rStyle w:val="16"/>
          <w:rFonts w:hint="eastAsia" w:ascii="宋体" w:hAnsi="宋体" w:eastAsia="宋体" w:cs="宋体"/>
          <w:sz w:val="21"/>
          <w:szCs w:val="21"/>
          <w:u w:val="single"/>
          <w:shd w:val="clear" w:color="auto" w:fill="FFFFFF"/>
          <w:lang w:val="en-US" w:eastAsia="zh-CN" w:bidi="ar-SA"/>
        </w:rPr>
        <w:t xml:space="preserve">               </w:t>
      </w:r>
    </w:p>
    <w:p w14:paraId="2F0A2A80">
      <w:pPr>
        <w:pStyle w:val="19"/>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Style w:val="16"/>
          <w:rFonts w:hint="eastAsia" w:ascii="宋体" w:hAnsi="宋体" w:eastAsia="宋体" w:cs="宋体"/>
          <w:shd w:val="clear" w:color="auto" w:fill="FFFFFF"/>
          <w:lang w:val="en-US" w:eastAsia="zh-CN" w:bidi="ar-SA"/>
        </w:rPr>
      </w:pPr>
      <w:r>
        <w:rPr>
          <w:rStyle w:val="16"/>
          <w:rFonts w:hint="eastAsia" w:ascii="宋体" w:hAnsi="宋体" w:eastAsia="宋体" w:cs="宋体"/>
          <w:sz w:val="21"/>
          <w:szCs w:val="21"/>
          <w:shd w:val="clear" w:color="auto" w:fill="FFFFFF"/>
          <w:lang w:val="en-US" w:eastAsia="zh-CN" w:bidi="ar-SA"/>
        </w:rPr>
        <w:t>身份证号：</w:t>
      </w:r>
      <w:r>
        <w:rPr>
          <w:rStyle w:val="16"/>
          <w:rFonts w:hint="eastAsia" w:ascii="宋体" w:hAnsi="宋体" w:eastAsia="宋体" w:cs="宋体"/>
          <w:sz w:val="21"/>
          <w:szCs w:val="21"/>
          <w:u w:val="single"/>
          <w:shd w:val="clear" w:color="auto" w:fill="FFFFFF"/>
          <w:lang w:val="en-US" w:eastAsia="zh-CN" w:bidi="ar-SA"/>
        </w:rPr>
        <w:t xml:space="preserve">               </w:t>
      </w:r>
    </w:p>
    <w:p w14:paraId="04F96C6B">
      <w:pPr>
        <w:pStyle w:val="18"/>
        <w:keepNext w:val="0"/>
        <w:keepLines w:val="0"/>
        <w:pageBreakBefore w:val="0"/>
        <w:kinsoku/>
        <w:wordWrap/>
        <w:overflowPunct/>
        <w:topLinePunct w:val="0"/>
        <w:autoSpaceDE/>
        <w:autoSpaceDN/>
        <w:bidi w:val="0"/>
        <w:adjustRightInd/>
        <w:snapToGrid/>
        <w:spacing w:line="360" w:lineRule="auto"/>
        <w:textAlignment w:val="auto"/>
        <w:rPr>
          <w:rStyle w:val="16"/>
          <w:rFonts w:hint="eastAsia" w:ascii="宋体" w:hAnsi="宋体" w:eastAsia="宋体" w:cs="宋体"/>
          <w:lang w:val="en-US" w:eastAsia="zh-CN" w:bidi="ar-SA"/>
        </w:rPr>
      </w:pPr>
      <w:r>
        <w:rPr>
          <w:rStyle w:val="16"/>
          <w:rFonts w:hint="eastAsia" w:ascii="宋体" w:hAnsi="宋体" w:eastAsia="宋体" w:cs="宋体"/>
          <w:szCs w:val="21"/>
          <w:shd w:val="clear" w:color="auto" w:fill="FFFFFF"/>
          <w:lang w:val="en-US" w:eastAsia="zh-CN" w:bidi="ar-SA"/>
        </w:rPr>
        <w:t>手机号：</w:t>
      </w:r>
      <w:r>
        <w:rPr>
          <w:rStyle w:val="16"/>
          <w:rFonts w:hint="eastAsia" w:ascii="宋体" w:hAnsi="宋体" w:eastAsia="宋体" w:cs="宋体"/>
          <w:szCs w:val="21"/>
          <w:u w:val="single"/>
          <w:shd w:val="clear" w:color="auto" w:fill="FFFFFF"/>
          <w:lang w:val="en-US" w:eastAsia="zh-CN" w:bidi="ar-SA"/>
        </w:rPr>
        <w:t xml:space="preserve">               </w:t>
      </w:r>
    </w:p>
    <w:p w14:paraId="139EB369">
      <w:r>
        <w:br w:type="page"/>
      </w:r>
    </w:p>
    <w:p w14:paraId="530ED421">
      <w:pPr>
        <w:pStyle w:val="2"/>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法定代表人（单位负责人）身份证明(格式)</w:t>
      </w:r>
    </w:p>
    <w:p w14:paraId="5ECB9304">
      <w:pPr>
        <w:tabs>
          <w:tab w:val="left" w:pos="3880"/>
        </w:tabs>
        <w:autoSpaceDE w:val="0"/>
        <w:autoSpaceDN w:val="0"/>
        <w:adjustRightInd w:val="0"/>
        <w:snapToGrid w:val="0"/>
        <w:spacing w:before="157" w:beforeLines="50" w:line="360" w:lineRule="auto"/>
        <w:ind w:left="100" w:right="-20"/>
        <w:jc w:val="left"/>
        <w:rPr>
          <w:rFonts w:hint="eastAsia" w:ascii="宋体" w:hAnsi="宋体" w:eastAsia="宋体" w:cs="宋体"/>
          <w:kern w:val="0"/>
          <w:position w:val="-4"/>
          <w:szCs w:val="21"/>
          <w:highlight w:val="none"/>
        </w:rPr>
      </w:pPr>
    </w:p>
    <w:p w14:paraId="71565732">
      <w:pPr>
        <w:tabs>
          <w:tab w:val="left" w:pos="3880"/>
        </w:tabs>
        <w:autoSpaceDE w:val="0"/>
        <w:autoSpaceDN w:val="0"/>
        <w:adjustRightInd w:val="0"/>
        <w:snapToGrid w:val="0"/>
        <w:spacing w:before="157" w:beforeLines="50" w:line="360" w:lineRule="auto"/>
        <w:ind w:left="100" w:right="-20"/>
        <w:jc w:val="left"/>
        <w:rPr>
          <w:rFonts w:hint="eastAsia" w:ascii="宋体" w:hAnsi="宋体" w:eastAsia="宋体" w:cs="宋体"/>
          <w:kern w:val="0"/>
          <w:szCs w:val="21"/>
          <w:highlight w:val="none"/>
        </w:rPr>
      </w:pPr>
      <w:r>
        <w:rPr>
          <w:rFonts w:hint="eastAsia" w:ascii="宋体" w:hAnsi="宋体" w:eastAsia="宋体" w:cs="宋体"/>
          <w:kern w:val="0"/>
          <w:position w:val="-4"/>
          <w:szCs w:val="21"/>
          <w:highlight w:val="none"/>
        </w:rPr>
        <w:t>供应商名</w:t>
      </w:r>
      <w:r>
        <w:rPr>
          <w:rFonts w:hint="eastAsia" w:ascii="宋体" w:hAnsi="宋体" w:eastAsia="宋体" w:cs="宋体"/>
          <w:spacing w:val="-2"/>
          <w:kern w:val="0"/>
          <w:position w:val="-4"/>
          <w:szCs w:val="21"/>
          <w:highlight w:val="none"/>
        </w:rPr>
        <w:t>称</w:t>
      </w:r>
      <w:r>
        <w:rPr>
          <w:rFonts w:hint="eastAsia" w:ascii="宋体" w:hAnsi="宋体" w:eastAsia="宋体" w:cs="宋体"/>
          <w:kern w:val="0"/>
          <w:position w:val="-4"/>
          <w:szCs w:val="21"/>
          <w:highlight w:val="none"/>
        </w:rPr>
        <w:t>：</w:t>
      </w:r>
      <w:r>
        <w:rPr>
          <w:rFonts w:hint="eastAsia" w:ascii="宋体" w:hAnsi="宋体" w:eastAsia="宋体" w:cs="宋体"/>
          <w:szCs w:val="21"/>
          <w:highlight w:val="none"/>
          <w:u w:val="single"/>
        </w:rPr>
        <w:t xml:space="preserve">                 </w:t>
      </w:r>
    </w:p>
    <w:p w14:paraId="06782BA6">
      <w:pPr>
        <w:tabs>
          <w:tab w:val="left" w:pos="2400"/>
          <w:tab w:val="left" w:pos="3880"/>
          <w:tab w:val="left" w:pos="5340"/>
          <w:tab w:val="left" w:pos="6820"/>
        </w:tabs>
        <w:autoSpaceDE w:val="0"/>
        <w:autoSpaceDN w:val="0"/>
        <w:adjustRightInd w:val="0"/>
        <w:snapToGrid w:val="0"/>
        <w:spacing w:before="157" w:beforeLines="50" w:line="360" w:lineRule="auto"/>
        <w:ind w:left="100" w:right="-20"/>
        <w:jc w:val="left"/>
        <w:rPr>
          <w:rFonts w:hint="eastAsia" w:ascii="宋体" w:hAnsi="宋体" w:eastAsia="宋体" w:cs="宋体"/>
          <w:kern w:val="0"/>
          <w:position w:val="-2"/>
          <w:szCs w:val="21"/>
          <w:highlight w:val="none"/>
        </w:rPr>
      </w:pPr>
      <w:r>
        <w:rPr>
          <w:rFonts w:hint="eastAsia" w:ascii="宋体" w:hAnsi="宋体" w:eastAsia="宋体" w:cs="宋体"/>
          <w:kern w:val="0"/>
          <w:position w:val="-2"/>
          <w:szCs w:val="21"/>
          <w:highlight w:val="none"/>
        </w:rPr>
        <w:t>统一社会信用代码：</w:t>
      </w:r>
      <w:r>
        <w:rPr>
          <w:rFonts w:hint="eastAsia" w:ascii="宋体" w:hAnsi="宋体" w:eastAsia="宋体" w:cs="宋体"/>
          <w:szCs w:val="21"/>
          <w:highlight w:val="none"/>
          <w:u w:val="single"/>
        </w:rPr>
        <w:t xml:space="preserve">                 </w:t>
      </w:r>
    </w:p>
    <w:p w14:paraId="279A464D">
      <w:pPr>
        <w:tabs>
          <w:tab w:val="left" w:pos="2400"/>
          <w:tab w:val="left" w:pos="3880"/>
          <w:tab w:val="left" w:pos="5340"/>
          <w:tab w:val="left" w:pos="6820"/>
        </w:tabs>
        <w:autoSpaceDE w:val="0"/>
        <w:autoSpaceDN w:val="0"/>
        <w:adjustRightInd w:val="0"/>
        <w:snapToGrid w:val="0"/>
        <w:spacing w:before="157" w:beforeLines="50" w:line="360" w:lineRule="auto"/>
        <w:ind w:left="100" w:right="-20"/>
        <w:jc w:val="left"/>
        <w:rPr>
          <w:rFonts w:hint="eastAsia" w:ascii="宋体" w:hAnsi="宋体" w:eastAsia="宋体" w:cs="宋体"/>
          <w:kern w:val="0"/>
          <w:position w:val="-2"/>
          <w:szCs w:val="21"/>
          <w:highlight w:val="none"/>
        </w:rPr>
      </w:pPr>
      <w:r>
        <w:rPr>
          <w:rFonts w:hint="eastAsia" w:ascii="宋体" w:hAnsi="宋体" w:eastAsia="宋体" w:cs="宋体"/>
          <w:kern w:val="0"/>
          <w:position w:val="-2"/>
          <w:szCs w:val="21"/>
          <w:highlight w:val="none"/>
        </w:rPr>
        <w:t>注册地址：</w:t>
      </w:r>
      <w:r>
        <w:rPr>
          <w:rFonts w:hint="eastAsia" w:ascii="宋体" w:hAnsi="宋体" w:eastAsia="宋体" w:cs="宋体"/>
          <w:szCs w:val="21"/>
          <w:highlight w:val="none"/>
          <w:u w:val="single"/>
        </w:rPr>
        <w:t xml:space="preserve">                 </w:t>
      </w:r>
    </w:p>
    <w:p w14:paraId="66CB44C7">
      <w:pPr>
        <w:tabs>
          <w:tab w:val="left" w:pos="2400"/>
          <w:tab w:val="left" w:pos="3880"/>
          <w:tab w:val="left" w:pos="5340"/>
          <w:tab w:val="left" w:pos="6820"/>
        </w:tabs>
        <w:autoSpaceDE w:val="0"/>
        <w:autoSpaceDN w:val="0"/>
        <w:adjustRightInd w:val="0"/>
        <w:snapToGrid w:val="0"/>
        <w:spacing w:before="157" w:beforeLines="50" w:line="360" w:lineRule="auto"/>
        <w:ind w:left="102" w:right="-23" w:firstLine="420" w:firstLineChars="200"/>
        <w:jc w:val="left"/>
        <w:rPr>
          <w:rFonts w:hint="eastAsia" w:ascii="宋体" w:hAnsi="宋体" w:eastAsia="宋体" w:cs="宋体"/>
          <w:kern w:val="0"/>
          <w:szCs w:val="21"/>
          <w:highlight w:val="none"/>
        </w:rPr>
      </w:pPr>
      <w:r>
        <w:rPr>
          <w:rFonts w:hint="eastAsia" w:ascii="宋体" w:hAnsi="宋体" w:eastAsia="宋体" w:cs="宋体"/>
          <w:kern w:val="0"/>
          <w:position w:val="-2"/>
          <w:szCs w:val="21"/>
          <w:highlight w:val="none"/>
        </w:rPr>
        <w:t>姓名</w:t>
      </w:r>
      <w:r>
        <w:rPr>
          <w:rFonts w:hint="eastAsia" w:ascii="宋体" w:hAnsi="宋体" w:eastAsia="宋体" w:cs="宋体"/>
          <w:spacing w:val="-2"/>
          <w:kern w:val="0"/>
          <w:position w:val="-2"/>
          <w:szCs w:val="21"/>
          <w:highlight w:val="none"/>
        </w:rPr>
        <w:t>：</w:t>
      </w:r>
      <w:r>
        <w:rPr>
          <w:rFonts w:hint="eastAsia" w:ascii="宋体" w:hAnsi="宋体" w:eastAsia="宋体" w:cs="宋体"/>
          <w:szCs w:val="21"/>
          <w:highlight w:val="none"/>
          <w:u w:val="single"/>
        </w:rPr>
        <w:t xml:space="preserve">         </w:t>
      </w:r>
      <w:r>
        <w:rPr>
          <w:rFonts w:hint="eastAsia" w:ascii="宋体" w:hAnsi="宋体" w:eastAsia="宋体" w:cs="宋体"/>
          <w:kern w:val="0"/>
          <w:position w:val="-2"/>
          <w:szCs w:val="21"/>
          <w:highlight w:val="none"/>
        </w:rPr>
        <w:t>性别</w:t>
      </w:r>
      <w:r>
        <w:rPr>
          <w:rFonts w:hint="eastAsia" w:ascii="宋体" w:hAnsi="宋体" w:eastAsia="宋体" w:cs="宋体"/>
          <w:spacing w:val="-2"/>
          <w:kern w:val="0"/>
          <w:position w:val="-2"/>
          <w:szCs w:val="21"/>
          <w:highlight w:val="none"/>
        </w:rPr>
        <w:t>：</w:t>
      </w:r>
      <w:r>
        <w:rPr>
          <w:rFonts w:hint="eastAsia" w:ascii="宋体" w:hAnsi="宋体" w:eastAsia="宋体" w:cs="宋体"/>
          <w:szCs w:val="21"/>
          <w:highlight w:val="none"/>
          <w:u w:val="single"/>
        </w:rPr>
        <w:t xml:space="preserve">         </w:t>
      </w:r>
      <w:r>
        <w:rPr>
          <w:rFonts w:hint="eastAsia" w:ascii="宋体" w:hAnsi="宋体" w:eastAsia="宋体" w:cs="宋体"/>
          <w:kern w:val="0"/>
          <w:position w:val="-2"/>
          <w:szCs w:val="21"/>
          <w:highlight w:val="none"/>
        </w:rPr>
        <w:t>年</w:t>
      </w:r>
      <w:r>
        <w:rPr>
          <w:rFonts w:hint="eastAsia" w:ascii="宋体" w:hAnsi="宋体" w:eastAsia="宋体" w:cs="宋体"/>
          <w:spacing w:val="-2"/>
          <w:kern w:val="0"/>
          <w:position w:val="-2"/>
          <w:szCs w:val="21"/>
          <w:highlight w:val="none"/>
        </w:rPr>
        <w:t>龄</w:t>
      </w:r>
      <w:r>
        <w:rPr>
          <w:rFonts w:hint="eastAsia" w:ascii="宋体" w:hAnsi="宋体" w:eastAsia="宋体" w:cs="宋体"/>
          <w:kern w:val="0"/>
          <w:position w:val="-2"/>
          <w:szCs w:val="21"/>
          <w:highlight w:val="none"/>
        </w:rPr>
        <w:t>：</w:t>
      </w:r>
      <w:r>
        <w:rPr>
          <w:rFonts w:hint="eastAsia" w:ascii="宋体" w:hAnsi="宋体" w:eastAsia="宋体" w:cs="宋体"/>
          <w:szCs w:val="21"/>
          <w:highlight w:val="none"/>
          <w:u w:val="single"/>
        </w:rPr>
        <w:t xml:space="preserve">         </w:t>
      </w:r>
      <w:r>
        <w:rPr>
          <w:rFonts w:hint="eastAsia" w:ascii="宋体" w:hAnsi="宋体" w:eastAsia="宋体" w:cs="宋体"/>
          <w:kern w:val="0"/>
          <w:position w:val="-2"/>
          <w:szCs w:val="21"/>
          <w:highlight w:val="none"/>
        </w:rPr>
        <w:t>职</w:t>
      </w:r>
      <w:r>
        <w:rPr>
          <w:rFonts w:hint="eastAsia" w:ascii="宋体" w:hAnsi="宋体" w:eastAsia="宋体" w:cs="宋体"/>
          <w:spacing w:val="-2"/>
          <w:kern w:val="0"/>
          <w:position w:val="-2"/>
          <w:szCs w:val="21"/>
          <w:highlight w:val="none"/>
        </w:rPr>
        <w:t>务</w:t>
      </w:r>
      <w:r>
        <w:rPr>
          <w:rFonts w:hint="eastAsia" w:ascii="宋体" w:hAnsi="宋体" w:eastAsia="宋体" w:cs="宋体"/>
          <w:kern w:val="0"/>
          <w:position w:val="-2"/>
          <w:szCs w:val="21"/>
          <w:highlight w:val="none"/>
        </w:rPr>
        <w:t>：</w:t>
      </w:r>
      <w:r>
        <w:rPr>
          <w:rFonts w:hint="eastAsia" w:ascii="宋体" w:hAnsi="宋体" w:eastAsia="宋体" w:cs="宋体"/>
          <w:szCs w:val="21"/>
          <w:highlight w:val="none"/>
          <w:u w:val="single"/>
        </w:rPr>
        <w:t xml:space="preserve">         </w:t>
      </w:r>
      <w:r>
        <w:rPr>
          <w:rFonts w:hint="eastAsia" w:ascii="宋体" w:hAnsi="宋体" w:eastAsia="宋体" w:cs="宋体"/>
          <w:kern w:val="0"/>
          <w:position w:val="-2"/>
          <w:szCs w:val="21"/>
          <w:highlight w:val="none"/>
        </w:rPr>
        <w:t>系</w:t>
      </w:r>
      <w:r>
        <w:rPr>
          <w:rFonts w:hint="eastAsia" w:ascii="宋体" w:hAnsi="宋体" w:eastAsia="宋体" w:cs="宋体"/>
          <w:szCs w:val="21"/>
          <w:highlight w:val="none"/>
          <w:u w:val="single"/>
        </w:rPr>
        <w:t xml:space="preserve">         </w:t>
      </w:r>
      <w:r>
        <w:rPr>
          <w:rFonts w:hint="eastAsia" w:ascii="宋体" w:hAnsi="宋体" w:eastAsia="宋体" w:cs="宋体"/>
          <w:spacing w:val="-2"/>
          <w:kern w:val="0"/>
          <w:position w:val="-2"/>
          <w:szCs w:val="21"/>
          <w:highlight w:val="none"/>
        </w:rPr>
        <w:t>（</w:t>
      </w:r>
      <w:r>
        <w:rPr>
          <w:rFonts w:hint="eastAsia" w:ascii="宋体" w:hAnsi="宋体" w:eastAsia="宋体" w:cs="宋体"/>
          <w:kern w:val="0"/>
          <w:position w:val="-2"/>
          <w:szCs w:val="21"/>
          <w:highlight w:val="none"/>
        </w:rPr>
        <w:t>供应商</w:t>
      </w:r>
      <w:r>
        <w:rPr>
          <w:rFonts w:hint="eastAsia" w:ascii="宋体" w:hAnsi="宋体" w:eastAsia="宋体" w:cs="宋体"/>
          <w:spacing w:val="-2"/>
          <w:kern w:val="0"/>
          <w:position w:val="-2"/>
          <w:szCs w:val="21"/>
          <w:highlight w:val="none"/>
        </w:rPr>
        <w:t>名</w:t>
      </w:r>
      <w:r>
        <w:rPr>
          <w:rFonts w:hint="eastAsia" w:ascii="宋体" w:hAnsi="宋体" w:eastAsia="宋体" w:cs="宋体"/>
          <w:kern w:val="0"/>
          <w:position w:val="-2"/>
          <w:szCs w:val="21"/>
          <w:highlight w:val="none"/>
        </w:rPr>
        <w:t>称</w:t>
      </w:r>
      <w:r>
        <w:rPr>
          <w:rFonts w:hint="eastAsia" w:ascii="宋体" w:hAnsi="宋体" w:eastAsia="宋体" w:cs="宋体"/>
          <w:spacing w:val="-2"/>
          <w:kern w:val="0"/>
          <w:position w:val="-2"/>
          <w:szCs w:val="21"/>
          <w:highlight w:val="none"/>
        </w:rPr>
        <w:t>）</w:t>
      </w:r>
      <w:r>
        <w:rPr>
          <w:rFonts w:hint="eastAsia" w:ascii="宋体" w:hAnsi="宋体" w:eastAsia="宋体" w:cs="宋体"/>
          <w:kern w:val="0"/>
          <w:position w:val="-2"/>
          <w:szCs w:val="21"/>
          <w:highlight w:val="none"/>
        </w:rPr>
        <w:t>的</w:t>
      </w:r>
      <w:r>
        <w:rPr>
          <w:rFonts w:hint="eastAsia" w:ascii="宋体" w:hAnsi="宋体" w:eastAsia="宋体" w:cs="宋体"/>
          <w:spacing w:val="-2"/>
          <w:kern w:val="0"/>
          <w:position w:val="-2"/>
          <w:szCs w:val="21"/>
          <w:highlight w:val="none"/>
        </w:rPr>
        <w:t>法定</w:t>
      </w:r>
      <w:r>
        <w:rPr>
          <w:rFonts w:hint="eastAsia" w:ascii="宋体" w:hAnsi="宋体" w:eastAsia="宋体" w:cs="宋体"/>
          <w:kern w:val="0"/>
          <w:position w:val="-2"/>
          <w:szCs w:val="21"/>
          <w:highlight w:val="none"/>
        </w:rPr>
        <w:t>代表</w:t>
      </w:r>
      <w:r>
        <w:rPr>
          <w:rFonts w:hint="eastAsia" w:ascii="宋体" w:hAnsi="宋体" w:eastAsia="宋体" w:cs="宋体"/>
          <w:spacing w:val="-2"/>
          <w:kern w:val="0"/>
          <w:position w:val="-2"/>
          <w:szCs w:val="21"/>
          <w:highlight w:val="none"/>
        </w:rPr>
        <w:t>人</w:t>
      </w:r>
      <w:r>
        <w:rPr>
          <w:rFonts w:hint="eastAsia" w:ascii="宋体" w:hAnsi="宋体" w:eastAsia="宋体" w:cs="宋体"/>
          <w:kern w:val="0"/>
          <w:position w:val="-2"/>
          <w:szCs w:val="21"/>
          <w:highlight w:val="none"/>
        </w:rPr>
        <w:t>（</w:t>
      </w:r>
      <w:r>
        <w:rPr>
          <w:rFonts w:hint="eastAsia" w:ascii="宋体" w:hAnsi="宋体" w:eastAsia="宋体" w:cs="宋体"/>
          <w:spacing w:val="-2"/>
          <w:kern w:val="0"/>
          <w:position w:val="-2"/>
          <w:szCs w:val="21"/>
          <w:highlight w:val="none"/>
        </w:rPr>
        <w:t>单</w:t>
      </w:r>
      <w:r>
        <w:rPr>
          <w:rFonts w:hint="eastAsia" w:ascii="宋体" w:hAnsi="宋体" w:eastAsia="宋体" w:cs="宋体"/>
          <w:kern w:val="0"/>
          <w:position w:val="-2"/>
          <w:szCs w:val="21"/>
          <w:highlight w:val="none"/>
        </w:rPr>
        <w:t>位</w:t>
      </w:r>
      <w:r>
        <w:rPr>
          <w:rFonts w:hint="eastAsia" w:ascii="宋体" w:hAnsi="宋体" w:eastAsia="宋体" w:cs="宋体"/>
          <w:spacing w:val="-2"/>
          <w:kern w:val="0"/>
          <w:position w:val="-2"/>
          <w:szCs w:val="21"/>
          <w:highlight w:val="none"/>
        </w:rPr>
        <w:t>负</w:t>
      </w:r>
      <w:r>
        <w:rPr>
          <w:rFonts w:hint="eastAsia" w:ascii="宋体" w:hAnsi="宋体" w:eastAsia="宋体" w:cs="宋体"/>
          <w:kern w:val="0"/>
          <w:position w:val="-2"/>
          <w:szCs w:val="21"/>
          <w:highlight w:val="none"/>
        </w:rPr>
        <w:t>责</w:t>
      </w:r>
      <w:r>
        <w:rPr>
          <w:rFonts w:hint="eastAsia" w:ascii="宋体" w:hAnsi="宋体" w:eastAsia="宋体" w:cs="宋体"/>
          <w:spacing w:val="-2"/>
          <w:kern w:val="0"/>
          <w:position w:val="-2"/>
          <w:szCs w:val="21"/>
          <w:highlight w:val="none"/>
        </w:rPr>
        <w:t>人</w:t>
      </w:r>
      <w:r>
        <w:rPr>
          <w:rFonts w:hint="eastAsia" w:ascii="宋体" w:hAnsi="宋体" w:eastAsia="宋体" w:cs="宋体"/>
          <w:spacing w:val="-106"/>
          <w:kern w:val="0"/>
          <w:position w:val="-2"/>
          <w:szCs w:val="21"/>
          <w:highlight w:val="none"/>
        </w:rPr>
        <w:t>）</w:t>
      </w:r>
      <w:r>
        <w:rPr>
          <w:rFonts w:hint="eastAsia" w:ascii="宋体" w:hAnsi="宋体" w:eastAsia="宋体" w:cs="宋体"/>
          <w:kern w:val="0"/>
          <w:position w:val="-2"/>
          <w:szCs w:val="21"/>
          <w:highlight w:val="none"/>
        </w:rPr>
        <w:t>。</w:t>
      </w:r>
    </w:p>
    <w:p w14:paraId="4D66B97A">
      <w:pPr>
        <w:autoSpaceDE w:val="0"/>
        <w:autoSpaceDN w:val="0"/>
        <w:adjustRightInd w:val="0"/>
        <w:snapToGrid w:val="0"/>
        <w:spacing w:before="157" w:beforeLines="50" w:line="360" w:lineRule="auto"/>
        <w:ind w:left="520" w:right="-2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特此</w:t>
      </w:r>
      <w:r>
        <w:rPr>
          <w:rFonts w:hint="eastAsia" w:ascii="宋体" w:hAnsi="宋体" w:eastAsia="宋体" w:cs="宋体"/>
          <w:spacing w:val="-2"/>
          <w:kern w:val="0"/>
          <w:szCs w:val="21"/>
          <w:highlight w:val="none"/>
        </w:rPr>
        <w:t>证</w:t>
      </w:r>
      <w:r>
        <w:rPr>
          <w:rFonts w:hint="eastAsia" w:ascii="宋体" w:hAnsi="宋体" w:eastAsia="宋体" w:cs="宋体"/>
          <w:kern w:val="0"/>
          <w:szCs w:val="21"/>
          <w:highlight w:val="none"/>
        </w:rPr>
        <w:t>明。</w:t>
      </w:r>
    </w:p>
    <w:p w14:paraId="11F95A86">
      <w:pPr>
        <w:autoSpaceDE w:val="0"/>
        <w:autoSpaceDN w:val="0"/>
        <w:adjustRightInd w:val="0"/>
        <w:snapToGrid w:val="0"/>
        <w:spacing w:before="157" w:beforeLines="50" w:line="360" w:lineRule="auto"/>
        <w:ind w:left="100" w:right="4231"/>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附：</w:t>
      </w:r>
      <w:r>
        <w:rPr>
          <w:rFonts w:hint="eastAsia" w:ascii="宋体" w:hAnsi="宋体" w:eastAsia="宋体" w:cs="宋体"/>
          <w:spacing w:val="-2"/>
          <w:kern w:val="0"/>
          <w:szCs w:val="21"/>
          <w:highlight w:val="none"/>
        </w:rPr>
        <w:t>法</w:t>
      </w:r>
      <w:r>
        <w:rPr>
          <w:rFonts w:hint="eastAsia" w:ascii="宋体" w:hAnsi="宋体" w:eastAsia="宋体" w:cs="宋体"/>
          <w:kern w:val="0"/>
          <w:szCs w:val="21"/>
          <w:highlight w:val="none"/>
        </w:rPr>
        <w:t>定</w:t>
      </w:r>
      <w:r>
        <w:rPr>
          <w:rFonts w:hint="eastAsia" w:ascii="宋体" w:hAnsi="宋体" w:eastAsia="宋体" w:cs="宋体"/>
          <w:spacing w:val="-2"/>
          <w:kern w:val="0"/>
          <w:szCs w:val="21"/>
          <w:highlight w:val="none"/>
        </w:rPr>
        <w:t>代</w:t>
      </w:r>
      <w:r>
        <w:rPr>
          <w:rFonts w:hint="eastAsia" w:ascii="宋体" w:hAnsi="宋体" w:eastAsia="宋体" w:cs="宋体"/>
          <w:kern w:val="0"/>
          <w:szCs w:val="21"/>
          <w:highlight w:val="none"/>
        </w:rPr>
        <w:t>表</w:t>
      </w:r>
      <w:r>
        <w:rPr>
          <w:rFonts w:hint="eastAsia" w:ascii="宋体" w:hAnsi="宋体" w:eastAsia="宋体" w:cs="宋体"/>
          <w:spacing w:val="-2"/>
          <w:kern w:val="0"/>
          <w:szCs w:val="21"/>
          <w:highlight w:val="none"/>
        </w:rPr>
        <w:t>人</w:t>
      </w:r>
      <w:r>
        <w:rPr>
          <w:rFonts w:hint="eastAsia" w:ascii="宋体" w:hAnsi="宋体" w:eastAsia="宋体" w:cs="宋体"/>
          <w:kern w:val="0"/>
          <w:szCs w:val="21"/>
          <w:highlight w:val="none"/>
        </w:rPr>
        <w:t>（</w:t>
      </w:r>
      <w:r>
        <w:rPr>
          <w:rFonts w:hint="eastAsia" w:ascii="宋体" w:hAnsi="宋体" w:eastAsia="宋体" w:cs="宋体"/>
          <w:spacing w:val="-2"/>
          <w:kern w:val="0"/>
          <w:szCs w:val="21"/>
          <w:highlight w:val="none"/>
        </w:rPr>
        <w:t>单</w:t>
      </w:r>
      <w:r>
        <w:rPr>
          <w:rFonts w:hint="eastAsia" w:ascii="宋体" w:hAnsi="宋体" w:eastAsia="宋体" w:cs="宋体"/>
          <w:kern w:val="0"/>
          <w:szCs w:val="21"/>
          <w:highlight w:val="none"/>
        </w:rPr>
        <w:t>位</w:t>
      </w:r>
      <w:r>
        <w:rPr>
          <w:rFonts w:hint="eastAsia" w:ascii="宋体" w:hAnsi="宋体" w:eastAsia="宋体" w:cs="宋体"/>
          <w:spacing w:val="-2"/>
          <w:kern w:val="0"/>
          <w:szCs w:val="21"/>
          <w:highlight w:val="none"/>
        </w:rPr>
        <w:t>负</w:t>
      </w:r>
      <w:r>
        <w:rPr>
          <w:rFonts w:hint="eastAsia" w:ascii="宋体" w:hAnsi="宋体" w:eastAsia="宋体" w:cs="宋体"/>
          <w:kern w:val="0"/>
          <w:szCs w:val="21"/>
          <w:highlight w:val="none"/>
        </w:rPr>
        <w:t>责人</w:t>
      </w:r>
      <w:r>
        <w:rPr>
          <w:rFonts w:hint="eastAsia" w:ascii="宋体" w:hAnsi="宋体" w:eastAsia="宋体" w:cs="宋体"/>
          <w:spacing w:val="-2"/>
          <w:kern w:val="0"/>
          <w:szCs w:val="21"/>
          <w:highlight w:val="none"/>
        </w:rPr>
        <w:t>）</w:t>
      </w:r>
      <w:r>
        <w:rPr>
          <w:rFonts w:hint="eastAsia" w:ascii="宋体" w:hAnsi="宋体" w:eastAsia="宋体" w:cs="宋体"/>
          <w:kern w:val="0"/>
          <w:szCs w:val="21"/>
          <w:highlight w:val="none"/>
        </w:rPr>
        <w:t>身</w:t>
      </w:r>
      <w:r>
        <w:rPr>
          <w:rFonts w:hint="eastAsia" w:ascii="宋体" w:hAnsi="宋体" w:eastAsia="宋体" w:cs="宋体"/>
          <w:spacing w:val="-2"/>
          <w:kern w:val="0"/>
          <w:szCs w:val="21"/>
          <w:highlight w:val="none"/>
        </w:rPr>
        <w:t>份</w:t>
      </w:r>
      <w:r>
        <w:rPr>
          <w:rFonts w:hint="eastAsia" w:ascii="宋体" w:hAnsi="宋体" w:eastAsia="宋体" w:cs="宋体"/>
          <w:kern w:val="0"/>
          <w:szCs w:val="21"/>
          <w:highlight w:val="none"/>
        </w:rPr>
        <w:t>证</w:t>
      </w:r>
      <w:r>
        <w:rPr>
          <w:rFonts w:hint="eastAsia" w:ascii="宋体" w:hAnsi="宋体" w:eastAsia="宋体" w:cs="宋体"/>
          <w:spacing w:val="-2"/>
          <w:kern w:val="0"/>
          <w:szCs w:val="21"/>
          <w:highlight w:val="none"/>
        </w:rPr>
        <w:t>复</w:t>
      </w:r>
      <w:r>
        <w:rPr>
          <w:rFonts w:hint="eastAsia" w:ascii="宋体" w:hAnsi="宋体" w:eastAsia="宋体" w:cs="宋体"/>
          <w:kern w:val="0"/>
          <w:szCs w:val="21"/>
          <w:highlight w:val="none"/>
        </w:rPr>
        <w:t>印</w:t>
      </w:r>
      <w:r>
        <w:rPr>
          <w:rFonts w:hint="eastAsia" w:ascii="宋体" w:hAnsi="宋体" w:eastAsia="宋体" w:cs="宋体"/>
          <w:spacing w:val="-2"/>
          <w:kern w:val="0"/>
          <w:szCs w:val="21"/>
          <w:highlight w:val="none"/>
        </w:rPr>
        <w:t>件</w:t>
      </w:r>
      <w:r>
        <w:rPr>
          <w:rFonts w:hint="eastAsia" w:ascii="宋体" w:hAnsi="宋体" w:eastAsia="宋体" w:cs="宋体"/>
          <w:kern w:val="0"/>
          <w:szCs w:val="21"/>
          <w:highlight w:val="none"/>
        </w:rPr>
        <w:t>。</w:t>
      </w:r>
    </w:p>
    <w:tbl>
      <w:tblPr>
        <w:tblStyle w:val="15"/>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98"/>
        <w:gridCol w:w="3899"/>
      </w:tblGrid>
      <w:tr w14:paraId="68A5A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898" w:type="dxa"/>
            <w:noWrap w:val="0"/>
            <w:vAlign w:val="center"/>
          </w:tcPr>
          <w:p w14:paraId="08A17998">
            <w:pPr>
              <w:adjustRightInd w:val="0"/>
              <w:snapToGrid w:val="0"/>
              <w:spacing w:before="157" w:beforeLines="50"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身份证（正面）</w:t>
            </w:r>
            <w:r>
              <w:rPr>
                <w:rFonts w:hint="eastAsia" w:ascii="宋体" w:hAnsi="宋体" w:eastAsia="宋体" w:cs="宋体"/>
                <w:spacing w:val="-2"/>
                <w:kern w:val="0"/>
                <w:szCs w:val="21"/>
                <w:highlight w:val="none"/>
              </w:rPr>
              <w:t>复</w:t>
            </w:r>
            <w:r>
              <w:rPr>
                <w:rFonts w:hint="eastAsia" w:ascii="宋体" w:hAnsi="宋体" w:eastAsia="宋体" w:cs="宋体"/>
                <w:kern w:val="0"/>
                <w:szCs w:val="21"/>
                <w:highlight w:val="none"/>
              </w:rPr>
              <w:t>印</w:t>
            </w:r>
            <w:r>
              <w:rPr>
                <w:rFonts w:hint="eastAsia" w:ascii="宋体" w:hAnsi="宋体" w:eastAsia="宋体" w:cs="宋体"/>
                <w:spacing w:val="-2"/>
                <w:kern w:val="0"/>
                <w:szCs w:val="21"/>
                <w:highlight w:val="none"/>
              </w:rPr>
              <w:t>件</w:t>
            </w:r>
          </w:p>
        </w:tc>
        <w:tc>
          <w:tcPr>
            <w:tcW w:w="3899" w:type="dxa"/>
            <w:noWrap w:val="0"/>
            <w:vAlign w:val="center"/>
          </w:tcPr>
          <w:p w14:paraId="7A5F587A">
            <w:pPr>
              <w:adjustRightInd w:val="0"/>
              <w:snapToGrid w:val="0"/>
              <w:spacing w:before="157" w:beforeLines="50"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身份证（反面）</w:t>
            </w:r>
            <w:r>
              <w:rPr>
                <w:rFonts w:hint="eastAsia" w:ascii="宋体" w:hAnsi="宋体" w:eastAsia="宋体" w:cs="宋体"/>
                <w:spacing w:val="-2"/>
                <w:kern w:val="0"/>
                <w:szCs w:val="21"/>
                <w:highlight w:val="none"/>
              </w:rPr>
              <w:t>复</w:t>
            </w:r>
            <w:r>
              <w:rPr>
                <w:rFonts w:hint="eastAsia" w:ascii="宋体" w:hAnsi="宋体" w:eastAsia="宋体" w:cs="宋体"/>
                <w:kern w:val="0"/>
                <w:szCs w:val="21"/>
                <w:highlight w:val="none"/>
              </w:rPr>
              <w:t>印</w:t>
            </w:r>
            <w:r>
              <w:rPr>
                <w:rFonts w:hint="eastAsia" w:ascii="宋体" w:hAnsi="宋体" w:eastAsia="宋体" w:cs="宋体"/>
                <w:spacing w:val="-2"/>
                <w:kern w:val="0"/>
                <w:szCs w:val="21"/>
                <w:highlight w:val="none"/>
              </w:rPr>
              <w:t>件</w:t>
            </w:r>
          </w:p>
        </w:tc>
      </w:tr>
    </w:tbl>
    <w:p w14:paraId="332F3D48">
      <w:pPr>
        <w:adjustRightInd w:val="0"/>
        <w:snapToGrid w:val="0"/>
        <w:spacing w:before="157" w:beforeLines="50" w:line="360" w:lineRule="auto"/>
        <w:rPr>
          <w:rFonts w:hint="eastAsia" w:ascii="宋体" w:hAnsi="宋体" w:eastAsia="宋体" w:cs="宋体"/>
          <w:szCs w:val="21"/>
          <w:highlight w:val="none"/>
        </w:rPr>
      </w:pPr>
    </w:p>
    <w:p w14:paraId="28B9D372">
      <w:pPr>
        <w:adjustRightInd w:val="0"/>
        <w:snapToGrid w:val="0"/>
        <w:spacing w:before="157" w:beforeLines="50" w:line="360" w:lineRule="auto"/>
        <w:rPr>
          <w:rFonts w:hint="eastAsia" w:ascii="宋体" w:hAnsi="宋体" w:eastAsia="宋体" w:cs="宋体"/>
          <w:szCs w:val="21"/>
          <w:highlight w:val="none"/>
        </w:rPr>
      </w:pPr>
      <w:r>
        <w:rPr>
          <w:rFonts w:hint="eastAsia" w:ascii="宋体" w:hAnsi="宋体" w:eastAsia="宋体" w:cs="宋体"/>
          <w:szCs w:val="21"/>
          <w:highlight w:val="none"/>
        </w:rPr>
        <w:t>注：供应商代表为法定代表人（单位负责人）的提供。供应商为自然人的无需提供。</w:t>
      </w:r>
    </w:p>
    <w:p w14:paraId="4533195F">
      <w:pPr>
        <w:adjustRightInd w:val="0"/>
        <w:snapToGrid w:val="0"/>
        <w:spacing w:before="157" w:beforeLines="50" w:line="360" w:lineRule="auto"/>
        <w:rPr>
          <w:rFonts w:hint="eastAsia" w:ascii="宋体" w:hAnsi="宋体" w:eastAsia="宋体" w:cs="宋体"/>
          <w:szCs w:val="21"/>
          <w:highlight w:val="none"/>
        </w:rPr>
      </w:pPr>
    </w:p>
    <w:p w14:paraId="5141DC51">
      <w:pPr>
        <w:widowControl/>
        <w:spacing w:before="228" w:after="100" w:line="360" w:lineRule="atLeast"/>
        <w:ind w:left="456" w:firstLine="300"/>
        <w:jc w:val="left"/>
        <w:rPr>
          <w:rFonts w:hint="eastAsia" w:ascii="宋体" w:hAnsi="宋体" w:eastAsia="宋体" w:cs="宋体"/>
          <w:color w:val="000000"/>
          <w:sz w:val="24"/>
          <w:highlight w:val="none"/>
        </w:rPr>
      </w:pPr>
      <w:r>
        <w:rPr>
          <w:rFonts w:hint="eastAsia" w:ascii="宋体" w:hAnsi="宋体" w:eastAsia="宋体" w:cs="宋体"/>
          <w:color w:val="000000"/>
          <w:kern w:val="0"/>
          <w:szCs w:val="21"/>
          <w:highlight w:val="none"/>
          <w:lang w:bidi="ar"/>
        </w:rPr>
        <w:t>供应商名称（盖单位公章）：</w:t>
      </w:r>
    </w:p>
    <w:p w14:paraId="208F74D1">
      <w:pPr>
        <w:widowControl/>
        <w:spacing w:before="228" w:after="100" w:line="360" w:lineRule="atLeast"/>
        <w:ind w:left="456" w:firstLine="300"/>
        <w:jc w:val="left"/>
        <w:rPr>
          <w:rFonts w:hint="eastAsia" w:ascii="宋体" w:hAnsi="宋体" w:eastAsia="宋体" w:cs="宋体"/>
          <w:color w:val="000000"/>
          <w:sz w:val="24"/>
          <w:highlight w:val="none"/>
        </w:rPr>
      </w:pPr>
      <w:r>
        <w:rPr>
          <w:rFonts w:hint="eastAsia" w:ascii="宋体" w:hAnsi="宋体" w:eastAsia="宋体" w:cs="宋体"/>
          <w:color w:val="000000"/>
          <w:spacing w:val="-2"/>
          <w:kern w:val="0"/>
          <w:szCs w:val="21"/>
          <w:highlight w:val="none"/>
          <w:lang w:bidi="ar"/>
        </w:rPr>
        <w:t>法</w:t>
      </w:r>
      <w:r>
        <w:rPr>
          <w:rFonts w:hint="eastAsia" w:ascii="宋体" w:hAnsi="宋体" w:eastAsia="宋体" w:cs="宋体"/>
          <w:color w:val="000000"/>
          <w:kern w:val="0"/>
          <w:szCs w:val="21"/>
          <w:highlight w:val="none"/>
          <w:lang w:bidi="ar"/>
        </w:rPr>
        <w:t>定</w:t>
      </w:r>
      <w:r>
        <w:rPr>
          <w:rFonts w:hint="eastAsia" w:ascii="宋体" w:hAnsi="宋体" w:eastAsia="宋体" w:cs="宋体"/>
          <w:color w:val="000000"/>
          <w:spacing w:val="-2"/>
          <w:kern w:val="0"/>
          <w:szCs w:val="21"/>
          <w:highlight w:val="none"/>
          <w:lang w:bidi="ar"/>
        </w:rPr>
        <w:t>代</w:t>
      </w:r>
      <w:r>
        <w:rPr>
          <w:rFonts w:hint="eastAsia" w:ascii="宋体" w:hAnsi="宋体" w:eastAsia="宋体" w:cs="宋体"/>
          <w:color w:val="000000"/>
          <w:kern w:val="0"/>
          <w:szCs w:val="21"/>
          <w:highlight w:val="none"/>
          <w:lang w:bidi="ar"/>
        </w:rPr>
        <w:t>表</w:t>
      </w:r>
      <w:r>
        <w:rPr>
          <w:rFonts w:hint="eastAsia" w:ascii="宋体" w:hAnsi="宋体" w:eastAsia="宋体" w:cs="宋体"/>
          <w:color w:val="000000"/>
          <w:spacing w:val="-2"/>
          <w:kern w:val="0"/>
          <w:szCs w:val="21"/>
          <w:highlight w:val="none"/>
          <w:lang w:bidi="ar"/>
        </w:rPr>
        <w:t>人</w:t>
      </w:r>
      <w:r>
        <w:rPr>
          <w:rFonts w:hint="eastAsia" w:ascii="宋体" w:hAnsi="宋体" w:eastAsia="宋体" w:cs="宋体"/>
          <w:color w:val="000000"/>
          <w:kern w:val="0"/>
          <w:szCs w:val="21"/>
          <w:highlight w:val="none"/>
          <w:lang w:bidi="ar"/>
        </w:rPr>
        <w:t>（</w:t>
      </w:r>
      <w:r>
        <w:rPr>
          <w:rFonts w:hint="eastAsia" w:ascii="宋体" w:hAnsi="宋体" w:eastAsia="宋体" w:cs="宋体"/>
          <w:color w:val="000000"/>
          <w:spacing w:val="-2"/>
          <w:kern w:val="0"/>
          <w:szCs w:val="21"/>
          <w:highlight w:val="none"/>
          <w:lang w:bidi="ar"/>
        </w:rPr>
        <w:t>单</w:t>
      </w:r>
      <w:r>
        <w:rPr>
          <w:rFonts w:hint="eastAsia" w:ascii="宋体" w:hAnsi="宋体" w:eastAsia="宋体" w:cs="宋体"/>
          <w:color w:val="000000"/>
          <w:kern w:val="0"/>
          <w:szCs w:val="21"/>
          <w:highlight w:val="none"/>
          <w:lang w:bidi="ar"/>
        </w:rPr>
        <w:t>位</w:t>
      </w:r>
      <w:r>
        <w:rPr>
          <w:rFonts w:hint="eastAsia" w:ascii="宋体" w:hAnsi="宋体" w:eastAsia="宋体" w:cs="宋体"/>
          <w:color w:val="000000"/>
          <w:spacing w:val="-2"/>
          <w:kern w:val="0"/>
          <w:szCs w:val="21"/>
          <w:highlight w:val="none"/>
          <w:lang w:bidi="ar"/>
        </w:rPr>
        <w:t>负</w:t>
      </w:r>
      <w:r>
        <w:rPr>
          <w:rFonts w:hint="eastAsia" w:ascii="宋体" w:hAnsi="宋体" w:eastAsia="宋体" w:cs="宋体"/>
          <w:color w:val="000000"/>
          <w:kern w:val="0"/>
          <w:szCs w:val="21"/>
          <w:highlight w:val="none"/>
          <w:lang w:bidi="ar"/>
        </w:rPr>
        <w:t>责人</w:t>
      </w:r>
      <w:r>
        <w:rPr>
          <w:rFonts w:hint="eastAsia" w:ascii="宋体" w:hAnsi="宋体" w:eastAsia="宋体" w:cs="宋体"/>
          <w:color w:val="000000"/>
          <w:spacing w:val="-2"/>
          <w:kern w:val="0"/>
          <w:szCs w:val="21"/>
          <w:highlight w:val="none"/>
          <w:lang w:bidi="ar"/>
        </w:rPr>
        <w:t>）</w:t>
      </w:r>
      <w:r>
        <w:rPr>
          <w:rFonts w:hint="eastAsia" w:ascii="宋体" w:hAnsi="宋体" w:eastAsia="宋体" w:cs="宋体"/>
          <w:color w:val="000000"/>
          <w:kern w:val="0"/>
          <w:szCs w:val="21"/>
          <w:highlight w:val="none"/>
          <w:lang w:bidi="ar"/>
        </w:rPr>
        <w:t>：</w:t>
      </w:r>
      <w:r>
        <w:rPr>
          <w:rFonts w:hint="eastAsia" w:ascii="宋体" w:hAnsi="宋体" w:eastAsia="宋体" w:cs="宋体"/>
          <w:color w:val="000000"/>
          <w:kern w:val="0"/>
          <w:szCs w:val="21"/>
          <w:highlight w:val="none"/>
          <w:u w:val="single"/>
          <w:lang w:bidi="ar"/>
        </w:rPr>
        <w:t>       </w:t>
      </w:r>
      <w:r>
        <w:rPr>
          <w:rFonts w:hint="eastAsia" w:ascii="宋体" w:hAnsi="宋体" w:eastAsia="宋体" w:cs="宋体"/>
          <w:color w:val="000000"/>
          <w:kern w:val="0"/>
          <w:szCs w:val="21"/>
          <w:highlight w:val="none"/>
          <w:lang w:bidi="ar"/>
        </w:rPr>
        <w:t>（签字）</w:t>
      </w:r>
    </w:p>
    <w:p w14:paraId="29B0CAFD">
      <w:pPr>
        <w:widowControl/>
        <w:spacing w:before="228" w:after="100" w:line="360" w:lineRule="atLeast"/>
        <w:ind w:left="456" w:firstLine="300"/>
        <w:jc w:val="left"/>
        <w:rPr>
          <w:rFonts w:hint="eastAsia" w:ascii="宋体" w:hAnsi="宋体" w:eastAsia="宋体" w:cs="宋体"/>
          <w:color w:val="000000"/>
          <w:sz w:val="24"/>
          <w:highlight w:val="none"/>
        </w:rPr>
      </w:pPr>
      <w:r>
        <w:rPr>
          <w:rFonts w:hint="eastAsia" w:ascii="宋体" w:hAnsi="宋体" w:eastAsia="宋体" w:cs="宋体"/>
          <w:color w:val="000000"/>
          <w:kern w:val="0"/>
          <w:szCs w:val="21"/>
          <w:highlight w:val="none"/>
          <w:lang w:bidi="ar"/>
        </w:rPr>
        <w:t>日期：</w:t>
      </w:r>
      <w:r>
        <w:rPr>
          <w:rFonts w:hint="eastAsia" w:ascii="宋体" w:hAnsi="宋体" w:eastAsia="宋体" w:cs="宋体"/>
          <w:color w:val="000000"/>
          <w:kern w:val="0"/>
          <w:szCs w:val="21"/>
          <w:highlight w:val="none"/>
          <w:u w:val="single"/>
          <w:lang w:bidi="ar"/>
        </w:rPr>
        <w:t>       </w:t>
      </w:r>
      <w:r>
        <w:rPr>
          <w:rFonts w:hint="eastAsia" w:ascii="宋体" w:hAnsi="宋体" w:eastAsia="宋体" w:cs="宋体"/>
          <w:color w:val="000000"/>
          <w:kern w:val="0"/>
          <w:szCs w:val="21"/>
          <w:highlight w:val="none"/>
          <w:lang w:bidi="ar"/>
        </w:rPr>
        <w:t>年 </w:t>
      </w:r>
      <w:r>
        <w:rPr>
          <w:rFonts w:hint="eastAsia" w:ascii="宋体" w:hAnsi="宋体" w:eastAsia="宋体" w:cs="宋体"/>
          <w:color w:val="000000"/>
          <w:kern w:val="0"/>
          <w:szCs w:val="21"/>
          <w:highlight w:val="none"/>
          <w:u w:val="single"/>
          <w:lang w:bidi="ar"/>
        </w:rPr>
        <w:t>   </w:t>
      </w:r>
      <w:r>
        <w:rPr>
          <w:rFonts w:hint="eastAsia" w:ascii="宋体" w:hAnsi="宋体" w:eastAsia="宋体" w:cs="宋体"/>
          <w:color w:val="000000"/>
          <w:kern w:val="0"/>
          <w:szCs w:val="21"/>
          <w:highlight w:val="none"/>
          <w:lang w:bidi="ar"/>
        </w:rPr>
        <w:t>月</w:t>
      </w:r>
      <w:r>
        <w:rPr>
          <w:rFonts w:hint="eastAsia" w:ascii="宋体" w:hAnsi="宋体" w:eastAsia="宋体" w:cs="宋体"/>
          <w:color w:val="000000"/>
          <w:kern w:val="0"/>
          <w:szCs w:val="21"/>
          <w:highlight w:val="none"/>
          <w:u w:val="single"/>
          <w:lang w:bidi="ar"/>
        </w:rPr>
        <w:t>   </w:t>
      </w:r>
      <w:r>
        <w:rPr>
          <w:rFonts w:hint="eastAsia" w:ascii="宋体" w:hAnsi="宋体" w:eastAsia="宋体" w:cs="宋体"/>
          <w:color w:val="000000"/>
          <w:kern w:val="0"/>
          <w:szCs w:val="21"/>
          <w:highlight w:val="none"/>
          <w:lang w:bidi="ar"/>
        </w:rPr>
        <w:t>日</w:t>
      </w:r>
    </w:p>
    <w:p w14:paraId="35D9222E">
      <w:r>
        <w:br w:type="page"/>
      </w:r>
    </w:p>
    <w:p w14:paraId="5C96AE0D">
      <w:pPr>
        <w:pStyle w:val="2"/>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授权委托书(格式)</w:t>
      </w:r>
    </w:p>
    <w:p w14:paraId="232C97E4">
      <w:pPr>
        <w:autoSpaceDE w:val="0"/>
        <w:autoSpaceDN w:val="0"/>
        <w:adjustRightInd w:val="0"/>
        <w:snapToGrid w:val="0"/>
        <w:spacing w:before="157" w:beforeLines="50" w:line="360" w:lineRule="auto"/>
        <w:ind w:firstLine="420" w:firstLineChars="200"/>
        <w:jc w:val="left"/>
        <w:rPr>
          <w:rFonts w:hint="eastAsia" w:ascii="宋体" w:hAnsi="宋体" w:eastAsia="宋体" w:cs="宋体"/>
          <w:kern w:val="0"/>
          <w:szCs w:val="21"/>
          <w:highlight w:val="none"/>
        </w:rPr>
      </w:pPr>
    </w:p>
    <w:p w14:paraId="1FB5AFA1">
      <w:pPr>
        <w:autoSpaceDE w:val="0"/>
        <w:autoSpaceDN w:val="0"/>
        <w:adjustRightInd w:val="0"/>
        <w:snapToGrid w:val="0"/>
        <w:spacing w:before="157" w:beforeLines="50" w:line="360" w:lineRule="auto"/>
        <w:ind w:firstLine="420" w:firstLineChars="2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本人</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（姓名、职务）系</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r>
        <w:rPr>
          <w:rFonts w:hint="eastAsia" w:ascii="宋体" w:hAnsi="宋体" w:eastAsia="宋体" w:cs="宋体"/>
          <w:szCs w:val="21"/>
          <w:highlight w:val="none"/>
        </w:rPr>
        <w:t>供应商</w:t>
      </w:r>
      <w:r>
        <w:rPr>
          <w:rFonts w:hint="eastAsia" w:ascii="宋体" w:hAnsi="宋体" w:eastAsia="宋体" w:cs="宋体"/>
          <w:kern w:val="0"/>
          <w:szCs w:val="21"/>
          <w:highlight w:val="none"/>
        </w:rPr>
        <w:t>名称）的法定代表人（</w:t>
      </w:r>
      <w:r>
        <w:rPr>
          <w:rFonts w:hint="eastAsia" w:ascii="宋体" w:hAnsi="宋体" w:eastAsia="宋体" w:cs="宋体"/>
          <w:spacing w:val="-2"/>
          <w:kern w:val="0"/>
          <w:szCs w:val="21"/>
          <w:highlight w:val="none"/>
        </w:rPr>
        <w:t>单</w:t>
      </w:r>
      <w:r>
        <w:rPr>
          <w:rFonts w:hint="eastAsia" w:ascii="宋体" w:hAnsi="宋体" w:eastAsia="宋体" w:cs="宋体"/>
          <w:kern w:val="0"/>
          <w:szCs w:val="21"/>
          <w:highlight w:val="none"/>
        </w:rPr>
        <w:t>位</w:t>
      </w:r>
      <w:r>
        <w:rPr>
          <w:rFonts w:hint="eastAsia" w:ascii="宋体" w:hAnsi="宋体" w:eastAsia="宋体" w:cs="宋体"/>
          <w:spacing w:val="-2"/>
          <w:kern w:val="0"/>
          <w:szCs w:val="21"/>
          <w:highlight w:val="none"/>
        </w:rPr>
        <w:t>负</w:t>
      </w:r>
      <w:r>
        <w:rPr>
          <w:rFonts w:hint="eastAsia" w:ascii="宋体" w:hAnsi="宋体" w:eastAsia="宋体" w:cs="宋体"/>
          <w:kern w:val="0"/>
          <w:szCs w:val="21"/>
          <w:highlight w:val="none"/>
        </w:rPr>
        <w:t>责人</w:t>
      </w:r>
      <w:r>
        <w:rPr>
          <w:rFonts w:hint="eastAsia" w:ascii="宋体" w:hAnsi="宋体" w:eastAsia="宋体" w:cs="宋体"/>
          <w:spacing w:val="-2"/>
          <w:kern w:val="0"/>
          <w:szCs w:val="21"/>
          <w:highlight w:val="none"/>
        </w:rPr>
        <w:t>）</w:t>
      </w:r>
      <w:r>
        <w:rPr>
          <w:rFonts w:hint="eastAsia" w:ascii="宋体" w:hAnsi="宋体" w:eastAsia="宋体" w:cs="宋体"/>
          <w:kern w:val="0"/>
          <w:szCs w:val="21"/>
          <w:highlight w:val="none"/>
        </w:rPr>
        <w:t>，现授权</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（姓名、职务）为我方代理人。代理人根据授权，以我方名义：(1)签署、澄清、补正、修改、撤回、提交</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（项目名称、</w:t>
      </w:r>
      <w:r>
        <w:rPr>
          <w:rFonts w:hint="eastAsia" w:ascii="宋体" w:hAnsi="宋体" w:eastAsia="宋体" w:cs="宋体"/>
          <w:szCs w:val="21"/>
          <w:highlight w:val="none"/>
        </w:rPr>
        <w:t>政府</w:t>
      </w:r>
      <w:r>
        <w:rPr>
          <w:rFonts w:hint="eastAsia" w:ascii="宋体" w:hAnsi="宋体" w:eastAsia="宋体" w:cs="宋体"/>
          <w:kern w:val="0"/>
          <w:szCs w:val="21"/>
          <w:highlight w:val="none"/>
        </w:rPr>
        <w:t>采购编号、采购代理编号）响应文件；(2)签署并重新提交响应文件及最后报价；(3)退出谈判（如可能）；(4)签订合同和处理有关事宜，其法律后果由我方承担。</w:t>
      </w:r>
    </w:p>
    <w:p w14:paraId="4AA27A6E">
      <w:pPr>
        <w:autoSpaceDE w:val="0"/>
        <w:autoSpaceDN w:val="0"/>
        <w:adjustRightInd w:val="0"/>
        <w:snapToGrid w:val="0"/>
        <w:spacing w:before="157" w:beforeLines="50" w:line="360" w:lineRule="auto"/>
        <w:ind w:firstLine="420" w:firstLineChars="200"/>
        <w:jc w:val="left"/>
        <w:rPr>
          <w:rFonts w:hint="eastAsia" w:ascii="宋体" w:hAnsi="宋体" w:eastAsia="宋体" w:cs="宋体"/>
          <w:kern w:val="0"/>
          <w:szCs w:val="21"/>
          <w:highlight w:val="none"/>
        </w:rPr>
      </w:pPr>
      <w:r>
        <w:rPr>
          <w:rFonts w:hint="eastAsia" w:ascii="宋体" w:hAnsi="宋体" w:eastAsia="宋体" w:cs="宋体"/>
          <w:kern w:val="0"/>
          <w:szCs w:val="21"/>
          <w:highlight w:val="none"/>
        </w:rPr>
        <w:t>委托期限：</w:t>
      </w:r>
      <w:r>
        <w:rPr>
          <w:rFonts w:hint="eastAsia" w:ascii="宋体" w:hAnsi="宋体" w:eastAsia="宋体" w:cs="宋体"/>
          <w:kern w:val="0"/>
          <w:szCs w:val="21"/>
          <w:highlight w:val="none"/>
          <w:u w:val="single"/>
        </w:rPr>
        <w:t xml:space="preserve">                                     </w:t>
      </w:r>
      <w:r>
        <w:rPr>
          <w:rFonts w:hint="eastAsia" w:ascii="宋体" w:hAnsi="宋体" w:eastAsia="宋体" w:cs="宋体"/>
          <w:kern w:val="0"/>
          <w:szCs w:val="21"/>
          <w:highlight w:val="none"/>
        </w:rPr>
        <w:t xml:space="preserve"> 。</w:t>
      </w:r>
    </w:p>
    <w:p w14:paraId="7CD17309">
      <w:pPr>
        <w:adjustRightInd w:val="0"/>
        <w:snapToGrid w:val="0"/>
        <w:spacing w:before="157" w:beforeLines="50" w:line="360" w:lineRule="auto"/>
        <w:ind w:firstLine="435"/>
        <w:rPr>
          <w:rFonts w:hint="eastAsia" w:ascii="宋体" w:hAnsi="宋体" w:eastAsia="宋体" w:cs="宋体"/>
          <w:kern w:val="0"/>
          <w:szCs w:val="21"/>
          <w:highlight w:val="none"/>
        </w:rPr>
      </w:pPr>
      <w:r>
        <w:rPr>
          <w:rFonts w:hint="eastAsia" w:ascii="宋体" w:hAnsi="宋体" w:eastAsia="宋体" w:cs="宋体"/>
          <w:kern w:val="0"/>
          <w:szCs w:val="21"/>
          <w:highlight w:val="none"/>
        </w:rPr>
        <w:t>代理人无转委托权。</w:t>
      </w:r>
    </w:p>
    <w:p w14:paraId="4364E0C0">
      <w:pPr>
        <w:adjustRightInd w:val="0"/>
        <w:snapToGrid w:val="0"/>
        <w:spacing w:before="157" w:beforeLines="50" w:line="360" w:lineRule="auto"/>
        <w:ind w:firstLine="435"/>
        <w:rPr>
          <w:rFonts w:hint="eastAsia" w:ascii="宋体" w:hAnsi="宋体" w:eastAsia="宋体" w:cs="宋体"/>
          <w:kern w:val="0"/>
          <w:szCs w:val="21"/>
          <w:highlight w:val="none"/>
        </w:rPr>
      </w:pPr>
      <w:r>
        <w:rPr>
          <w:rFonts w:hint="eastAsia" w:ascii="宋体" w:hAnsi="宋体" w:eastAsia="宋体" w:cs="宋体"/>
          <w:szCs w:val="21"/>
          <w:highlight w:val="none"/>
        </w:rPr>
        <w:t>本授权书于</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日签字生效，特此声明。</w:t>
      </w:r>
    </w:p>
    <w:tbl>
      <w:tblPr>
        <w:tblStyle w:val="15"/>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98"/>
        <w:gridCol w:w="3899"/>
      </w:tblGrid>
      <w:tr w14:paraId="171CC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3898" w:type="dxa"/>
            <w:noWrap w:val="0"/>
            <w:vAlign w:val="center"/>
          </w:tcPr>
          <w:p w14:paraId="63EE0480">
            <w:pPr>
              <w:adjustRightInd w:val="0"/>
              <w:snapToGrid w:val="0"/>
              <w:spacing w:before="157" w:beforeLines="50"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身份证（正面）</w:t>
            </w:r>
            <w:r>
              <w:rPr>
                <w:rFonts w:hint="eastAsia" w:ascii="宋体" w:hAnsi="宋体" w:eastAsia="宋体" w:cs="宋体"/>
                <w:spacing w:val="-2"/>
                <w:kern w:val="0"/>
                <w:szCs w:val="21"/>
                <w:highlight w:val="none"/>
              </w:rPr>
              <w:t>复</w:t>
            </w:r>
            <w:r>
              <w:rPr>
                <w:rFonts w:hint="eastAsia" w:ascii="宋体" w:hAnsi="宋体" w:eastAsia="宋体" w:cs="宋体"/>
                <w:kern w:val="0"/>
                <w:szCs w:val="21"/>
                <w:highlight w:val="none"/>
              </w:rPr>
              <w:t>印</w:t>
            </w:r>
            <w:r>
              <w:rPr>
                <w:rFonts w:hint="eastAsia" w:ascii="宋体" w:hAnsi="宋体" w:eastAsia="宋体" w:cs="宋体"/>
                <w:spacing w:val="-2"/>
                <w:kern w:val="0"/>
                <w:szCs w:val="21"/>
                <w:highlight w:val="none"/>
              </w:rPr>
              <w:t>件</w:t>
            </w:r>
          </w:p>
        </w:tc>
        <w:tc>
          <w:tcPr>
            <w:tcW w:w="3899" w:type="dxa"/>
            <w:noWrap w:val="0"/>
            <w:vAlign w:val="center"/>
          </w:tcPr>
          <w:p w14:paraId="10B58289">
            <w:pPr>
              <w:adjustRightInd w:val="0"/>
              <w:snapToGrid w:val="0"/>
              <w:spacing w:before="157" w:beforeLines="50" w:line="360" w:lineRule="auto"/>
              <w:jc w:val="center"/>
              <w:rPr>
                <w:rFonts w:hint="eastAsia" w:ascii="宋体" w:hAnsi="宋体" w:eastAsia="宋体" w:cs="宋体"/>
                <w:szCs w:val="21"/>
                <w:highlight w:val="none"/>
              </w:rPr>
            </w:pPr>
            <w:r>
              <w:rPr>
                <w:rFonts w:hint="eastAsia" w:ascii="宋体" w:hAnsi="宋体" w:eastAsia="宋体" w:cs="宋体"/>
                <w:szCs w:val="21"/>
                <w:highlight w:val="none"/>
              </w:rPr>
              <w:t>身份证（反面）</w:t>
            </w:r>
            <w:r>
              <w:rPr>
                <w:rFonts w:hint="eastAsia" w:ascii="宋体" w:hAnsi="宋体" w:eastAsia="宋体" w:cs="宋体"/>
                <w:spacing w:val="-2"/>
                <w:kern w:val="0"/>
                <w:szCs w:val="21"/>
                <w:highlight w:val="none"/>
              </w:rPr>
              <w:t>复</w:t>
            </w:r>
            <w:r>
              <w:rPr>
                <w:rFonts w:hint="eastAsia" w:ascii="宋体" w:hAnsi="宋体" w:eastAsia="宋体" w:cs="宋体"/>
                <w:kern w:val="0"/>
                <w:szCs w:val="21"/>
                <w:highlight w:val="none"/>
              </w:rPr>
              <w:t>印</w:t>
            </w:r>
            <w:r>
              <w:rPr>
                <w:rFonts w:hint="eastAsia" w:ascii="宋体" w:hAnsi="宋体" w:eastAsia="宋体" w:cs="宋体"/>
                <w:spacing w:val="-2"/>
                <w:kern w:val="0"/>
                <w:szCs w:val="21"/>
                <w:highlight w:val="none"/>
              </w:rPr>
              <w:t>件</w:t>
            </w:r>
          </w:p>
        </w:tc>
      </w:tr>
    </w:tbl>
    <w:p w14:paraId="2829C29B">
      <w:pPr>
        <w:adjustRightInd w:val="0"/>
        <w:snapToGrid w:val="0"/>
        <w:spacing w:before="157" w:beforeLines="50" w:line="360" w:lineRule="auto"/>
        <w:ind w:firstLine="420" w:firstLineChars="200"/>
        <w:rPr>
          <w:rFonts w:hint="eastAsia" w:ascii="宋体" w:hAnsi="宋体" w:eastAsia="宋体" w:cs="宋体"/>
          <w:szCs w:val="21"/>
          <w:highlight w:val="none"/>
        </w:rPr>
      </w:pPr>
    </w:p>
    <w:p w14:paraId="4495EEAB">
      <w:pPr>
        <w:adjustRightInd w:val="0"/>
        <w:snapToGrid w:val="0"/>
        <w:spacing w:before="157" w:beforeLines="50" w:line="360" w:lineRule="auto"/>
        <w:ind w:firstLine="420" w:firstLineChars="200"/>
        <w:rPr>
          <w:rFonts w:hint="eastAsia" w:ascii="宋体" w:hAnsi="宋体" w:eastAsia="宋体" w:cs="宋体"/>
          <w:szCs w:val="21"/>
          <w:highlight w:val="none"/>
        </w:rPr>
      </w:pPr>
    </w:p>
    <w:p w14:paraId="3EAE8596">
      <w:pPr>
        <w:adjustRightInd w:val="0"/>
        <w:snapToGrid w:val="0"/>
        <w:spacing w:before="157" w:beforeLines="50" w:line="360" w:lineRule="auto"/>
        <w:rPr>
          <w:rFonts w:hint="eastAsia" w:ascii="宋体" w:hAnsi="宋体" w:eastAsia="宋体" w:cs="宋体"/>
          <w:szCs w:val="21"/>
          <w:highlight w:val="none"/>
        </w:rPr>
      </w:pPr>
      <w:r>
        <w:rPr>
          <w:rFonts w:hint="eastAsia" w:ascii="宋体" w:hAnsi="宋体" w:eastAsia="宋体" w:cs="宋体"/>
          <w:szCs w:val="21"/>
          <w:highlight w:val="none"/>
        </w:rPr>
        <w:t>注：供应商代表不是供应商的法定代表人（单位负责人）的提供。供应商为自然人的无需提供。</w:t>
      </w:r>
    </w:p>
    <w:p w14:paraId="34C874CE">
      <w:pPr>
        <w:adjustRightInd w:val="0"/>
        <w:snapToGrid w:val="0"/>
        <w:spacing w:before="157" w:beforeLines="50" w:line="360" w:lineRule="auto"/>
        <w:ind w:firstLine="420" w:firstLineChars="200"/>
        <w:rPr>
          <w:rFonts w:hint="eastAsia" w:ascii="宋体" w:hAnsi="宋体" w:eastAsia="宋体" w:cs="宋体"/>
          <w:szCs w:val="21"/>
          <w:highlight w:val="none"/>
        </w:rPr>
      </w:pPr>
    </w:p>
    <w:p w14:paraId="087C81A6">
      <w:pPr>
        <w:adjustRightInd w:val="0"/>
        <w:snapToGrid w:val="0"/>
        <w:spacing w:before="157" w:beforeLines="50" w:line="360" w:lineRule="auto"/>
        <w:ind w:firstLine="420" w:firstLineChars="200"/>
        <w:rPr>
          <w:rFonts w:hint="eastAsia" w:ascii="宋体" w:hAnsi="宋体" w:eastAsia="宋体" w:cs="宋体"/>
          <w:szCs w:val="21"/>
          <w:highlight w:val="none"/>
        </w:rPr>
      </w:pPr>
    </w:p>
    <w:p w14:paraId="0FC7B103">
      <w:pPr>
        <w:pStyle w:val="4"/>
        <w:adjustRightInd w:val="0"/>
        <w:snapToGrid w:val="0"/>
        <w:spacing w:before="157" w:beforeLines="50" w:line="360" w:lineRule="auto"/>
        <w:rPr>
          <w:rFonts w:hint="eastAsia" w:ascii="宋体" w:hAnsi="宋体" w:eastAsia="宋体" w:cs="宋体"/>
          <w:highlight w:val="none"/>
        </w:rPr>
      </w:pPr>
      <w:r>
        <w:rPr>
          <w:rFonts w:hint="eastAsia" w:ascii="宋体" w:hAnsi="宋体" w:eastAsia="宋体" w:cs="宋体"/>
          <w:highlight w:val="none"/>
        </w:rPr>
        <w:t>供应商名称(盖单位公章)：</w:t>
      </w:r>
    </w:p>
    <w:p w14:paraId="0AF7B3D5">
      <w:pPr>
        <w:adjustRightInd w:val="0"/>
        <w:snapToGrid w:val="0"/>
        <w:spacing w:before="157" w:beforeLines="50" w:line="360" w:lineRule="auto"/>
        <w:rPr>
          <w:rFonts w:hint="eastAsia" w:ascii="宋体" w:hAnsi="宋体" w:eastAsia="宋体" w:cs="宋体"/>
          <w:szCs w:val="21"/>
          <w:highlight w:val="none"/>
        </w:rPr>
      </w:pPr>
      <w:r>
        <w:rPr>
          <w:rFonts w:hint="eastAsia" w:ascii="宋体" w:hAnsi="宋体" w:eastAsia="宋体" w:cs="宋体"/>
          <w:spacing w:val="-2"/>
          <w:kern w:val="0"/>
          <w:szCs w:val="21"/>
          <w:highlight w:val="none"/>
        </w:rPr>
        <w:t>法</w:t>
      </w:r>
      <w:r>
        <w:rPr>
          <w:rFonts w:hint="eastAsia" w:ascii="宋体" w:hAnsi="宋体" w:eastAsia="宋体" w:cs="宋体"/>
          <w:kern w:val="0"/>
          <w:szCs w:val="21"/>
          <w:highlight w:val="none"/>
        </w:rPr>
        <w:t>定</w:t>
      </w:r>
      <w:r>
        <w:rPr>
          <w:rFonts w:hint="eastAsia" w:ascii="宋体" w:hAnsi="宋体" w:eastAsia="宋体" w:cs="宋体"/>
          <w:spacing w:val="-2"/>
          <w:kern w:val="0"/>
          <w:szCs w:val="21"/>
          <w:highlight w:val="none"/>
        </w:rPr>
        <w:t>代</w:t>
      </w:r>
      <w:r>
        <w:rPr>
          <w:rFonts w:hint="eastAsia" w:ascii="宋体" w:hAnsi="宋体" w:eastAsia="宋体" w:cs="宋体"/>
          <w:kern w:val="0"/>
          <w:szCs w:val="21"/>
          <w:highlight w:val="none"/>
        </w:rPr>
        <w:t>表</w:t>
      </w:r>
      <w:r>
        <w:rPr>
          <w:rFonts w:hint="eastAsia" w:ascii="宋体" w:hAnsi="宋体" w:eastAsia="宋体" w:cs="宋体"/>
          <w:spacing w:val="-2"/>
          <w:kern w:val="0"/>
          <w:szCs w:val="21"/>
          <w:highlight w:val="none"/>
        </w:rPr>
        <w:t>人</w:t>
      </w:r>
      <w:r>
        <w:rPr>
          <w:rFonts w:hint="eastAsia" w:ascii="宋体" w:hAnsi="宋体" w:eastAsia="宋体" w:cs="宋体"/>
          <w:kern w:val="0"/>
          <w:szCs w:val="21"/>
          <w:highlight w:val="none"/>
        </w:rPr>
        <w:t>（</w:t>
      </w:r>
      <w:r>
        <w:rPr>
          <w:rFonts w:hint="eastAsia" w:ascii="宋体" w:hAnsi="宋体" w:eastAsia="宋体" w:cs="宋体"/>
          <w:spacing w:val="-2"/>
          <w:kern w:val="0"/>
          <w:szCs w:val="21"/>
          <w:highlight w:val="none"/>
        </w:rPr>
        <w:t>单</w:t>
      </w:r>
      <w:r>
        <w:rPr>
          <w:rFonts w:hint="eastAsia" w:ascii="宋体" w:hAnsi="宋体" w:eastAsia="宋体" w:cs="宋体"/>
          <w:kern w:val="0"/>
          <w:szCs w:val="21"/>
          <w:highlight w:val="none"/>
        </w:rPr>
        <w:t>位</w:t>
      </w:r>
      <w:r>
        <w:rPr>
          <w:rFonts w:hint="eastAsia" w:ascii="宋体" w:hAnsi="宋体" w:eastAsia="宋体" w:cs="宋体"/>
          <w:spacing w:val="-2"/>
          <w:kern w:val="0"/>
          <w:szCs w:val="21"/>
          <w:highlight w:val="none"/>
        </w:rPr>
        <w:t>负</w:t>
      </w:r>
      <w:r>
        <w:rPr>
          <w:rFonts w:hint="eastAsia" w:ascii="宋体" w:hAnsi="宋体" w:eastAsia="宋体" w:cs="宋体"/>
          <w:kern w:val="0"/>
          <w:szCs w:val="21"/>
          <w:highlight w:val="none"/>
        </w:rPr>
        <w:t>责人</w:t>
      </w:r>
      <w:r>
        <w:rPr>
          <w:rFonts w:hint="eastAsia" w:ascii="宋体" w:hAnsi="宋体" w:eastAsia="宋体" w:cs="宋体"/>
          <w:spacing w:val="-2"/>
          <w:kern w:val="0"/>
          <w:szCs w:val="21"/>
          <w:highlight w:val="none"/>
        </w:rPr>
        <w:t>）</w:t>
      </w:r>
      <w:r>
        <w:rPr>
          <w:rFonts w:hint="eastAsia" w:ascii="宋体" w:hAnsi="宋体" w:eastAsia="宋体" w:cs="宋体"/>
          <w:szCs w:val="21"/>
          <w:highlight w:val="none"/>
        </w:rPr>
        <w:t>（签字或印章）：</w:t>
      </w:r>
      <w:r>
        <w:rPr>
          <w:rFonts w:hint="eastAsia" w:ascii="宋体" w:hAnsi="宋体" w:eastAsia="宋体" w:cs="宋体"/>
          <w:szCs w:val="21"/>
          <w:highlight w:val="none"/>
          <w:u w:val="single"/>
        </w:rPr>
        <w:t xml:space="preserve">               </w:t>
      </w:r>
    </w:p>
    <w:p w14:paraId="405101A6">
      <w:pPr>
        <w:adjustRightInd w:val="0"/>
        <w:snapToGrid w:val="0"/>
        <w:spacing w:before="157" w:beforeLines="50" w:line="360" w:lineRule="auto"/>
        <w:rPr>
          <w:rFonts w:hint="eastAsia" w:ascii="宋体" w:hAnsi="宋体" w:eastAsia="宋体" w:cs="宋体"/>
          <w:szCs w:val="21"/>
          <w:highlight w:val="none"/>
          <w:u w:val="single"/>
        </w:rPr>
      </w:pPr>
      <w:r>
        <w:rPr>
          <w:rFonts w:hint="eastAsia" w:ascii="宋体" w:hAnsi="宋体" w:eastAsia="宋体" w:cs="宋体"/>
          <w:szCs w:val="21"/>
          <w:highlight w:val="none"/>
        </w:rPr>
        <w:t>其授权的代理人（签字或印章）：</w:t>
      </w:r>
      <w:r>
        <w:rPr>
          <w:rFonts w:hint="eastAsia" w:ascii="宋体" w:hAnsi="宋体" w:eastAsia="宋体" w:cs="宋体"/>
          <w:szCs w:val="21"/>
          <w:highlight w:val="none"/>
          <w:u w:val="single"/>
        </w:rPr>
        <w:t xml:space="preserve">               </w:t>
      </w:r>
    </w:p>
    <w:p w14:paraId="626ABD6A">
      <w:pPr>
        <w:adjustRightInd w:val="0"/>
        <w:snapToGrid w:val="0"/>
        <w:spacing w:before="157" w:beforeLines="50" w:line="360" w:lineRule="auto"/>
        <w:rPr>
          <w:rFonts w:hint="eastAsia" w:ascii="宋体" w:hAnsi="宋体" w:eastAsia="宋体" w:cs="宋体"/>
          <w:szCs w:val="21"/>
          <w:highlight w:val="none"/>
        </w:rPr>
      </w:pPr>
      <w:r>
        <w:rPr>
          <w:rFonts w:hint="eastAsia" w:ascii="宋体" w:hAnsi="宋体" w:eastAsia="宋体" w:cs="宋体"/>
          <w:szCs w:val="21"/>
          <w:highlight w:val="none"/>
        </w:rPr>
        <w:t>日期：</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年</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月</w:t>
      </w:r>
      <w:r>
        <w:rPr>
          <w:rFonts w:hint="eastAsia" w:ascii="宋体" w:hAnsi="宋体" w:eastAsia="宋体" w:cs="宋体"/>
          <w:szCs w:val="21"/>
          <w:highlight w:val="none"/>
          <w:u w:val="single"/>
        </w:rPr>
        <w:t xml:space="preserve">     </w:t>
      </w:r>
      <w:r>
        <w:rPr>
          <w:rFonts w:hint="eastAsia" w:ascii="宋体" w:hAnsi="宋体" w:eastAsia="宋体" w:cs="宋体"/>
          <w:szCs w:val="21"/>
          <w:highlight w:val="none"/>
        </w:rPr>
        <w:t>日</w:t>
      </w:r>
    </w:p>
    <w:p w14:paraId="45AD5E3A">
      <w:pPr>
        <w:pStyle w:val="3"/>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altName w:val="微软雅黑"/>
    <w:panose1 w:val="0201050906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chineseCounting"/>
      <w:suff w:val="nothing"/>
      <w:lvlText w:val="%1、"/>
      <w:lvlJc w:val="left"/>
      <w:rPr>
        <w:rFonts w:hint="eastAsia"/>
      </w:rPr>
    </w:lvl>
  </w:abstractNum>
  <w:abstractNum w:abstractNumId="1">
    <w:nsid w:val="00000002"/>
    <w:multiLevelType w:val="singleLevel"/>
    <w:tmpl w:val="00000002"/>
    <w:lvl w:ilvl="0" w:tentative="0">
      <w:start w:val="11"/>
      <w:numFmt w:val="chineseCounting"/>
      <w:suff w:val="nothing"/>
      <w:lvlText w:val="%1、"/>
      <w:lvlJc w:val="left"/>
      <w:pPr>
        <w:ind w:left="48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EA51D1"/>
    <w:rsid w:val="01EA51D1"/>
    <w:rsid w:val="654F06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line="360" w:lineRule="auto"/>
      <w:outlineLvl w:val="1"/>
    </w:pPr>
    <w:rPr>
      <w:rFonts w:ascii="Arial" w:hAnsi="Arial"/>
      <w:b/>
      <w:bCs/>
      <w:sz w:val="24"/>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4">
    <w:name w:val="Plain Text"/>
    <w:basedOn w:val="1"/>
    <w:qFormat/>
    <w:uiPriority w:val="0"/>
    <w:rPr>
      <w:rFonts w:ascii="宋体" w:hAnsi="Courier New" w:cs="Courier New"/>
      <w:szCs w:val="21"/>
    </w:rPr>
  </w:style>
  <w:style w:type="paragraph" w:styleId="5">
    <w:name w:val="Body Text Indent 2"/>
    <w:basedOn w:val="6"/>
    <w:next w:val="6"/>
    <w:qFormat/>
    <w:uiPriority w:val="0"/>
    <w:pPr>
      <w:spacing w:after="120" w:line="480" w:lineRule="auto"/>
      <w:ind w:left="420" w:leftChars="200"/>
    </w:pPr>
  </w:style>
  <w:style w:type="paragraph" w:customStyle="1" w:styleId="6">
    <w:name w:val="Normal_11_0"/>
    <w:next w:val="7"/>
    <w:qFormat/>
    <w:uiPriority w:val="0"/>
    <w:pPr>
      <w:widowControl w:val="0"/>
      <w:jc w:val="both"/>
    </w:pPr>
    <w:rPr>
      <w:rFonts w:ascii="Calibri" w:hAnsi="Calibri" w:eastAsia="宋体" w:cs="Times New Roman"/>
      <w:kern w:val="2"/>
      <w:sz w:val="21"/>
      <w:szCs w:val="22"/>
      <w:lang w:val="en-US" w:eastAsia="zh-CN" w:bidi="ar-SA"/>
    </w:rPr>
  </w:style>
  <w:style w:type="paragraph" w:customStyle="1" w:styleId="7">
    <w:name w:val="Body Text First Indent 21"/>
    <w:basedOn w:val="8"/>
    <w:next w:val="11"/>
    <w:qFormat/>
    <w:uiPriority w:val="99"/>
    <w:pPr>
      <w:ind w:firstLine="420" w:firstLineChars="200"/>
    </w:pPr>
    <w:rPr>
      <w:szCs w:val="21"/>
    </w:rPr>
  </w:style>
  <w:style w:type="paragraph" w:customStyle="1" w:styleId="8">
    <w:name w:val="正文文本缩进1"/>
    <w:basedOn w:val="9"/>
    <w:next w:val="5"/>
    <w:qFormat/>
    <w:uiPriority w:val="0"/>
    <w:pPr>
      <w:spacing w:after="120"/>
      <w:ind w:left="420"/>
    </w:pPr>
    <w:rPr>
      <w:rFonts w:ascii="Calibri" w:hAnsi="Calibri"/>
    </w:rPr>
  </w:style>
  <w:style w:type="paragraph" w:customStyle="1" w:styleId="9">
    <w:name w:val="正文1"/>
    <w:next w:val="10"/>
    <w:qFormat/>
    <w:uiPriority w:val="0"/>
    <w:pPr>
      <w:widowControl w:val="0"/>
      <w:jc w:val="both"/>
    </w:pPr>
    <w:rPr>
      <w:rFonts w:ascii="Calibri" w:hAnsi="Calibri" w:eastAsia="宋体" w:cs="Calibri"/>
      <w:kern w:val="2"/>
      <w:sz w:val="21"/>
      <w:szCs w:val="21"/>
      <w:lang w:val="en-US" w:eastAsia="zh-CN" w:bidi="ar-SA"/>
    </w:rPr>
  </w:style>
  <w:style w:type="paragraph" w:customStyle="1" w:styleId="10">
    <w:name w:val="正文首行缩进 21"/>
    <w:basedOn w:val="8"/>
    <w:qFormat/>
    <w:uiPriority w:val="0"/>
    <w:pPr>
      <w:ind w:firstLine="420"/>
    </w:pPr>
  </w:style>
  <w:style w:type="paragraph" w:customStyle="1" w:styleId="11">
    <w:name w:val="Normal Indent"/>
    <w:basedOn w:val="6"/>
    <w:next w:val="6"/>
    <w:qFormat/>
    <w:uiPriority w:val="0"/>
    <w:pPr>
      <w:widowControl/>
      <w:ind w:firstLine="420"/>
      <w:jc w:val="left"/>
    </w:pPr>
    <w:rPr>
      <w:kern w:val="0"/>
      <w:sz w:val="20"/>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7">
    <w:name w:val="page number"/>
    <w:qFormat/>
    <w:uiPriority w:val="0"/>
  </w:style>
  <w:style w:type="paragraph" w:customStyle="1" w:styleId="18">
    <w:name w:val="Normal_18_0"/>
    <w:qFormat/>
    <w:uiPriority w:val="0"/>
    <w:pPr>
      <w:widowControl w:val="0"/>
      <w:jc w:val="both"/>
    </w:pPr>
    <w:rPr>
      <w:rFonts w:ascii="Calibri" w:hAnsi="Calibri" w:eastAsia="宋体" w:cs="Times New Roman"/>
      <w:kern w:val="2"/>
      <w:sz w:val="21"/>
      <w:szCs w:val="22"/>
    </w:rPr>
  </w:style>
  <w:style w:type="paragraph" w:customStyle="1" w:styleId="19">
    <w:name w:val="Normal (Web)"/>
    <w:basedOn w:val="18"/>
    <w:qFormat/>
    <w:uiPriority w:val="0"/>
    <w:pPr>
      <w:widowControl/>
      <w:spacing w:before="100" w:beforeAutospacing="1" w:after="100" w:afterAutospacing="1"/>
      <w:jc w:val="left"/>
    </w:pPr>
    <w:rPr>
      <w:rFonts w:ascii="宋体" w:hAnsi="宋体" w:cs="宋体"/>
      <w:kern w:val="0"/>
      <w:sz w:val="24"/>
    </w:rPr>
  </w:style>
  <w:style w:type="paragraph" w:customStyle="1" w:styleId="20">
    <w:name w:val="Normal_3_0"/>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2314</Words>
  <Characters>2362</Characters>
  <Lines>0</Lines>
  <Paragraphs>0</Paragraphs>
  <TotalTime>0</TotalTime>
  <ScaleCrop>false</ScaleCrop>
  <LinksUpToDate>false</LinksUpToDate>
  <CharactersWithSpaces>3019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2025-12-10T01:24:00Z</dcterms:created>
  <dc:creator>朵朵</dc:creator>
  <cp:lastModifiedBy>朵朵</cp:lastModifiedBy>
  <dcterms:modified xsi:type="dcterms:W3CDTF">2025-12-18T10:56:27Z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22DB993C01604C178A95061B5030607C_11</vt:lpwstr>
  </property>
  <property fmtid="{D5CDD505-2E9C-101B-9397-08002B2CF9AE}" pid="4" name="KSOTemplateDocerSaveRecord">
    <vt:lpwstr>eyJoZGlkIjoiOTIwYmM1YmQ5OWEwMTU2MDI1OTJmZDJlM2FlOWM0YmYiLCJ1c2VySWQiOiI1MTEwNDU4NTQifQ==</vt:lpwstr>
  </property>
</Properties>
</file>